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887" w:rsidRDefault="00847D9D">
      <w:r w:rsidRPr="00847D9D">
        <w:rPr>
          <w:noProof/>
        </w:rPr>
        <w:drawing>
          <wp:anchor distT="0" distB="0" distL="114300" distR="114300" simplePos="0" relativeHeight="251659264" behindDoc="0" locked="0" layoutInCell="1" allowOverlap="1" wp14:anchorId="10DB473B" wp14:editId="47485576">
            <wp:simplePos x="0" y="0"/>
            <wp:positionH relativeFrom="column">
              <wp:posOffset>-161925</wp:posOffset>
            </wp:positionH>
            <wp:positionV relativeFrom="paragraph">
              <wp:posOffset>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887" w:rsidRDefault="00847D9D">
      <w:r w:rsidRPr="00847D9D">
        <w:rPr>
          <w:noProof/>
        </w:rPr>
        <w:drawing>
          <wp:anchor distT="0" distB="0" distL="114300" distR="114300" simplePos="0" relativeHeight="251660288" behindDoc="0" locked="0" layoutInCell="1" allowOverlap="1" wp14:anchorId="453D8A79" wp14:editId="64F60FEF">
            <wp:simplePos x="0" y="0"/>
            <wp:positionH relativeFrom="column">
              <wp:posOffset>4363720</wp:posOffset>
            </wp:positionH>
            <wp:positionV relativeFrom="paragraph">
              <wp:posOffset>12065</wp:posOffset>
            </wp:positionV>
            <wp:extent cx="1518285" cy="874395"/>
            <wp:effectExtent l="0" t="0" r="5715"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18285" cy="874395"/>
                    </a:xfrm>
                    <a:prstGeom prst="rect">
                      <a:avLst/>
                    </a:prstGeom>
                    <a:noFill/>
                  </pic:spPr>
                </pic:pic>
              </a:graphicData>
            </a:graphic>
            <wp14:sizeRelH relativeFrom="page">
              <wp14:pctWidth>0</wp14:pctWidth>
            </wp14:sizeRelH>
            <wp14:sizeRelV relativeFrom="page">
              <wp14:pctHeight>0</wp14:pctHeight>
            </wp14:sizeRelV>
          </wp:anchor>
        </w:drawing>
      </w:r>
    </w:p>
    <w:p w:rsidR="00080887" w:rsidRDefault="00080887"/>
    <w:p w:rsidR="00080887" w:rsidRDefault="00080887"/>
    <w:p w:rsidR="009B3336" w:rsidRDefault="009B3336"/>
    <w:p w:rsidR="00080887" w:rsidRDefault="00080887"/>
    <w:p w:rsidR="00847D9D" w:rsidRDefault="00847D9D" w:rsidP="009B3336">
      <w:pPr>
        <w:tabs>
          <w:tab w:val="left" w:pos="1531"/>
        </w:tabs>
        <w:jc w:val="both"/>
        <w:rPr>
          <w:rFonts w:ascii="Arial" w:hAnsi="Arial" w:cs="Arial"/>
          <w:b/>
          <w:sz w:val="20"/>
          <w:szCs w:val="20"/>
        </w:rPr>
      </w:pPr>
    </w:p>
    <w:p w:rsidR="00B37816" w:rsidRPr="006834C1" w:rsidRDefault="00B37816" w:rsidP="00B37816">
      <w:pPr>
        <w:rPr>
          <w:rFonts w:cs="Arial"/>
          <w:sz w:val="20"/>
          <w:highlight w:val="yellow"/>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mbria,Bold" w:hAnsi="Cambria,Bold" w:cs="Cambria,Bold"/>
          <w:b/>
          <w:bCs/>
          <w:color w:val="000000"/>
          <w:sz w:val="16"/>
          <w:szCs w:val="16"/>
        </w:rPr>
      </w:pPr>
    </w:p>
    <w:p w:rsidR="00B37816" w:rsidRPr="006834C1" w:rsidRDefault="005B52CE" w:rsidP="00B378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Cambria,Bold"/>
          <w:b/>
          <w:bCs/>
          <w:color w:val="000000"/>
          <w:sz w:val="32"/>
          <w:szCs w:val="32"/>
        </w:rPr>
      </w:pPr>
      <w:r>
        <w:rPr>
          <w:rFonts w:asciiTheme="minorHAnsi" w:hAnsiTheme="minorHAnsi" w:cs="Cambria,Bold"/>
          <w:b/>
          <w:bCs/>
          <w:color w:val="000000"/>
          <w:sz w:val="32"/>
          <w:szCs w:val="32"/>
        </w:rPr>
        <w:t xml:space="preserve">Formulaire de demande d’agrément </w:t>
      </w:r>
      <w:r w:rsidR="00D56BD6">
        <w:rPr>
          <w:rFonts w:asciiTheme="minorHAnsi" w:hAnsiTheme="minorHAnsi" w:cs="Cambria,Bold"/>
          <w:b/>
          <w:bCs/>
          <w:color w:val="000000"/>
          <w:sz w:val="32"/>
          <w:szCs w:val="32"/>
        </w:rPr>
        <w:t xml:space="preserve">provisoire </w:t>
      </w:r>
      <w:r>
        <w:rPr>
          <w:rFonts w:asciiTheme="minorHAnsi" w:hAnsiTheme="minorHAnsi" w:cs="Cambria,Bold"/>
          <w:b/>
          <w:bCs/>
          <w:color w:val="000000"/>
          <w:sz w:val="32"/>
          <w:szCs w:val="32"/>
        </w:rPr>
        <w:t>d’un centre de santé ayant une activité dentaire, ophtalmologique ou orthoptique</w:t>
      </w: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mbria,Bold" w:hAnsi="Cambria,Bold" w:cs="Cambria,Bold"/>
          <w:b/>
          <w:bCs/>
          <w:color w:val="000000"/>
          <w:sz w:val="16"/>
          <w:szCs w:val="16"/>
        </w:rPr>
      </w:pPr>
    </w:p>
    <w:p w:rsidR="00B37816" w:rsidRDefault="00B37816" w:rsidP="00B37816">
      <w:pPr>
        <w:autoSpaceDE w:val="0"/>
        <w:autoSpaceDN w:val="0"/>
        <w:adjustRightInd w:val="0"/>
        <w:rPr>
          <w:rFonts w:ascii="Cambria,Bold" w:hAnsi="Cambria,Bold" w:cs="Cambria,Bold"/>
          <w:b/>
          <w:bCs/>
          <w:color w:val="FFFFFF"/>
          <w:szCs w:val="22"/>
        </w:rPr>
      </w:pPr>
    </w:p>
    <w:p w:rsidR="00B37816" w:rsidRDefault="00B37816" w:rsidP="00B37816">
      <w:pPr>
        <w:autoSpaceDE w:val="0"/>
        <w:autoSpaceDN w:val="0"/>
        <w:adjustRightInd w:val="0"/>
        <w:rPr>
          <w:rFonts w:ascii="Cambria,Bold" w:hAnsi="Cambria,Bold" w:cs="Cambria,Bold"/>
          <w:b/>
          <w:bCs/>
          <w:color w:val="FFFFFF"/>
          <w:szCs w:val="22"/>
        </w:rPr>
      </w:pPr>
    </w:p>
    <w:p w:rsidR="00B37816" w:rsidRPr="006834C1" w:rsidRDefault="00B37816" w:rsidP="00B37816">
      <w:pPr>
        <w:shd w:val="clear" w:color="auto" w:fill="1F497D" w:themeFill="text2"/>
        <w:autoSpaceDE w:val="0"/>
        <w:autoSpaceDN w:val="0"/>
        <w:adjustRightInd w:val="0"/>
        <w:rPr>
          <w:rFonts w:ascii="Cambria,Bold" w:hAnsi="Cambria,Bold" w:cs="Cambria,Bold"/>
          <w:b/>
          <w:bCs/>
          <w:color w:val="FFFFFF"/>
        </w:rPr>
      </w:pPr>
      <w:r>
        <w:rPr>
          <w:rFonts w:ascii="Cambria,Bold" w:hAnsi="Cambria,Bold" w:cs="Cambria,Bold"/>
          <w:b/>
          <w:bCs/>
          <w:color w:val="FFFFFF"/>
          <w:szCs w:val="22"/>
        </w:rPr>
        <w:t xml:space="preserve">1. </w:t>
      </w:r>
      <w:r w:rsidR="00E40805">
        <w:rPr>
          <w:rFonts w:ascii="Cambria,Bold" w:hAnsi="Cambria,Bold" w:cs="Cambria,Bold"/>
          <w:b/>
          <w:bCs/>
          <w:color w:val="FFFFFF"/>
        </w:rPr>
        <w:t>Demande d’agrément</w:t>
      </w:r>
    </w:p>
    <w:p w:rsidR="00B37816" w:rsidRDefault="00B37816" w:rsidP="00B37816">
      <w:pPr>
        <w:autoSpaceDE w:val="0"/>
        <w:autoSpaceDN w:val="0"/>
        <w:adjustRightInd w:val="0"/>
        <w:rPr>
          <w:rFonts w:asciiTheme="minorHAnsi" w:hAnsiTheme="minorHAnsi" w:cs="Cambria"/>
          <w:color w:val="000000"/>
          <w:szCs w:val="22"/>
        </w:rPr>
      </w:pPr>
    </w:p>
    <w:p w:rsidR="006E1A65" w:rsidRPr="00A907D2" w:rsidRDefault="006E1A65" w:rsidP="00A907D2">
      <w:pPr>
        <w:autoSpaceDE w:val="0"/>
        <w:autoSpaceDN w:val="0"/>
        <w:adjustRightInd w:val="0"/>
        <w:spacing w:after="120"/>
        <w:rPr>
          <w:rFonts w:asciiTheme="minorHAnsi" w:hAnsiTheme="minorHAnsi" w:cs="Cambria"/>
          <w:color w:val="000000"/>
          <w:sz w:val="22"/>
          <w:szCs w:val="22"/>
        </w:rPr>
      </w:pPr>
      <w:r w:rsidRPr="00A907D2">
        <w:rPr>
          <w:rFonts w:asciiTheme="minorHAnsi" w:hAnsiTheme="minorHAnsi" w:cs="Cambria"/>
          <w:color w:val="000000"/>
          <w:sz w:val="22"/>
          <w:szCs w:val="22"/>
          <w:u w:val="single"/>
        </w:rPr>
        <w:t>Activité(s) du centre de santé</w:t>
      </w:r>
      <w:r w:rsidRPr="00A907D2">
        <w:rPr>
          <w:rFonts w:asciiTheme="minorHAnsi" w:hAnsiTheme="minorHAnsi" w:cs="Cambria"/>
          <w:color w:val="000000"/>
          <w:sz w:val="22"/>
          <w:szCs w:val="22"/>
        </w:rPr>
        <w:t xml:space="preserve"> : </w:t>
      </w:r>
    </w:p>
    <w:p w:rsidR="006E1A65" w:rsidRPr="00A907D2" w:rsidRDefault="00502815"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theme="minorHAnsi"/>
          <w:color w:val="000000"/>
          <w:sz w:val="22"/>
          <w:szCs w:val="22"/>
        </w:rPr>
        <w:t>□</w:t>
      </w:r>
      <w:r w:rsidRPr="00A907D2">
        <w:rPr>
          <w:rFonts w:asciiTheme="minorHAnsi" w:hAnsiTheme="minorHAnsi" w:cs="Cambria"/>
          <w:color w:val="000000"/>
          <w:sz w:val="22"/>
          <w:szCs w:val="22"/>
        </w:rPr>
        <w:t xml:space="preserve"> dentaire</w:t>
      </w:r>
    </w:p>
    <w:p w:rsidR="00502815" w:rsidRPr="00A907D2" w:rsidRDefault="00502815"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theme="minorHAnsi"/>
          <w:color w:val="000000"/>
          <w:sz w:val="22"/>
          <w:szCs w:val="22"/>
        </w:rPr>
        <w:t>□</w:t>
      </w:r>
      <w:r w:rsidRPr="00A907D2">
        <w:rPr>
          <w:rFonts w:asciiTheme="minorHAnsi" w:hAnsiTheme="minorHAnsi" w:cs="Cambria"/>
          <w:color w:val="000000"/>
          <w:sz w:val="22"/>
          <w:szCs w:val="22"/>
        </w:rPr>
        <w:t xml:space="preserve"> ophtalmologique</w:t>
      </w:r>
    </w:p>
    <w:p w:rsidR="00502815" w:rsidRPr="00A907D2" w:rsidRDefault="00502815"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theme="minorHAnsi"/>
          <w:color w:val="000000"/>
          <w:sz w:val="22"/>
          <w:szCs w:val="22"/>
        </w:rPr>
        <w:t>□</w:t>
      </w:r>
      <w:r w:rsidRPr="00A907D2">
        <w:rPr>
          <w:rFonts w:asciiTheme="minorHAnsi" w:hAnsiTheme="minorHAnsi" w:cs="Cambria"/>
          <w:color w:val="000000"/>
          <w:sz w:val="22"/>
          <w:szCs w:val="22"/>
        </w:rPr>
        <w:t xml:space="preserve"> orthoptique</w:t>
      </w:r>
    </w:p>
    <w:p w:rsidR="006E1A65" w:rsidRPr="00A907D2" w:rsidRDefault="006E1A65" w:rsidP="00B37816">
      <w:pPr>
        <w:autoSpaceDE w:val="0"/>
        <w:autoSpaceDN w:val="0"/>
        <w:adjustRightInd w:val="0"/>
        <w:rPr>
          <w:rFonts w:asciiTheme="minorHAnsi" w:hAnsiTheme="minorHAnsi" w:cs="Cambria"/>
          <w:color w:val="000000"/>
          <w:sz w:val="22"/>
          <w:szCs w:val="22"/>
        </w:rPr>
      </w:pPr>
    </w:p>
    <w:p w:rsidR="00B37816" w:rsidRPr="00A907D2" w:rsidRDefault="008F3C08" w:rsidP="00A61F03">
      <w:pPr>
        <w:autoSpaceDE w:val="0"/>
        <w:autoSpaceDN w:val="0"/>
        <w:adjustRightInd w:val="0"/>
        <w:spacing w:after="120"/>
        <w:rPr>
          <w:rFonts w:asciiTheme="minorHAnsi" w:hAnsiTheme="minorHAnsi" w:cs="Cambria"/>
          <w:color w:val="000000"/>
          <w:sz w:val="22"/>
          <w:szCs w:val="22"/>
        </w:rPr>
      </w:pPr>
      <w:r>
        <w:rPr>
          <w:rFonts w:asciiTheme="minorHAnsi" w:hAnsiTheme="minorHAnsi" w:cstheme="minorHAnsi"/>
          <w:color w:val="000000"/>
          <w:sz w:val="22"/>
          <w:szCs w:val="22"/>
        </w:rPr>
        <w:t>La</w:t>
      </w:r>
      <w:r w:rsidR="006E1A65" w:rsidRPr="00A907D2">
        <w:rPr>
          <w:rFonts w:asciiTheme="minorHAnsi" w:hAnsiTheme="minorHAnsi" w:cs="Cambria"/>
          <w:color w:val="000000"/>
          <w:sz w:val="22"/>
          <w:szCs w:val="22"/>
        </w:rPr>
        <w:t xml:space="preserve"> demande d’agrément provisoire (valable 1 an)</w:t>
      </w:r>
      <w:r w:rsidR="00502815" w:rsidRPr="00A907D2">
        <w:rPr>
          <w:rFonts w:asciiTheme="minorHAnsi" w:hAnsiTheme="minorHAnsi" w:cs="Cambria"/>
          <w:color w:val="000000"/>
          <w:sz w:val="22"/>
          <w:szCs w:val="22"/>
        </w:rPr>
        <w:t xml:space="preserve"> </w:t>
      </w:r>
      <w:r>
        <w:rPr>
          <w:rFonts w:asciiTheme="minorHAnsi" w:hAnsiTheme="minorHAnsi" w:cs="Cambria"/>
          <w:color w:val="000000"/>
          <w:sz w:val="22"/>
          <w:szCs w:val="22"/>
        </w:rPr>
        <w:t xml:space="preserve">doit être accompagnée </w:t>
      </w:r>
      <w:r w:rsidR="00502815" w:rsidRPr="00A907D2">
        <w:rPr>
          <w:rFonts w:asciiTheme="minorHAnsi" w:hAnsiTheme="minorHAnsi" w:cs="Cambria"/>
          <w:color w:val="000000"/>
          <w:sz w:val="22"/>
          <w:szCs w:val="22"/>
        </w:rPr>
        <w:t>accompagnée</w:t>
      </w:r>
      <w:r w:rsidR="00A61F03" w:rsidRPr="00A907D2">
        <w:rPr>
          <w:rFonts w:asciiTheme="minorHAnsi" w:hAnsiTheme="minorHAnsi" w:cs="Cambria"/>
          <w:color w:val="000000"/>
          <w:sz w:val="22"/>
          <w:szCs w:val="22"/>
        </w:rPr>
        <w:t xml:space="preserve"> : </w:t>
      </w:r>
    </w:p>
    <w:p w:rsidR="00502815" w:rsidRPr="00A907D2" w:rsidRDefault="00502815" w:rsidP="00502815">
      <w:pPr>
        <w:pStyle w:val="Paragraphedeliste"/>
        <w:numPr>
          <w:ilvl w:val="0"/>
          <w:numId w:val="20"/>
        </w:numPr>
        <w:autoSpaceDE w:val="0"/>
        <w:autoSpaceDN w:val="0"/>
        <w:adjustRightInd w:val="0"/>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du</w:t>
      </w:r>
      <w:proofErr w:type="gramEnd"/>
      <w:r w:rsidRPr="00A907D2">
        <w:rPr>
          <w:rFonts w:asciiTheme="minorHAnsi" w:hAnsiTheme="minorHAnsi" w:cs="Cambria"/>
          <w:color w:val="000000"/>
          <w:sz w:val="22"/>
          <w:szCs w:val="22"/>
        </w:rPr>
        <w:t xml:space="preserve"> projet de santé</w:t>
      </w:r>
    </w:p>
    <w:p w:rsidR="00502815" w:rsidRPr="00A907D2" w:rsidRDefault="00502815" w:rsidP="00A907D2">
      <w:pPr>
        <w:pStyle w:val="Paragraphedeliste"/>
        <w:numPr>
          <w:ilvl w:val="0"/>
          <w:numId w:val="20"/>
        </w:numPr>
        <w:autoSpaceDE w:val="0"/>
        <w:autoSpaceDN w:val="0"/>
        <w:adjustRightInd w:val="0"/>
        <w:spacing w:before="80" w:after="80"/>
        <w:ind w:left="1003" w:hanging="357"/>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des</w:t>
      </w:r>
      <w:proofErr w:type="gramEnd"/>
      <w:r w:rsidRPr="00A907D2">
        <w:rPr>
          <w:rFonts w:asciiTheme="minorHAnsi" w:hAnsiTheme="minorHAnsi" w:cs="Cambria"/>
          <w:color w:val="000000"/>
          <w:sz w:val="22"/>
          <w:szCs w:val="22"/>
        </w:rPr>
        <w:t xml:space="preserve"> déclarations des liens d’intérêts des membres de l’instance dirigeante</w:t>
      </w:r>
    </w:p>
    <w:p w:rsidR="00502815" w:rsidRPr="00A907D2" w:rsidRDefault="00502815" w:rsidP="00A61F03">
      <w:pPr>
        <w:pStyle w:val="Paragraphedeliste"/>
        <w:numPr>
          <w:ilvl w:val="0"/>
          <w:numId w:val="20"/>
        </w:numPr>
        <w:autoSpaceDE w:val="0"/>
        <w:autoSpaceDN w:val="0"/>
        <w:adjustRightInd w:val="0"/>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des</w:t>
      </w:r>
      <w:proofErr w:type="gramEnd"/>
      <w:r w:rsidRPr="00A907D2">
        <w:rPr>
          <w:rFonts w:asciiTheme="minorHAnsi" w:hAnsiTheme="minorHAnsi" w:cs="Cambria"/>
          <w:color w:val="000000"/>
          <w:sz w:val="22"/>
          <w:szCs w:val="22"/>
        </w:rPr>
        <w:t xml:space="preserve"> contrats liant l’organisme gestionnaire à des sociétés tierces</w:t>
      </w:r>
    </w:p>
    <w:p w:rsidR="00A61F03" w:rsidRDefault="00A61F03" w:rsidP="00B37816">
      <w:pPr>
        <w:autoSpaceDE w:val="0"/>
        <w:autoSpaceDN w:val="0"/>
        <w:adjustRightInd w:val="0"/>
        <w:rPr>
          <w:rFonts w:asciiTheme="minorHAnsi" w:hAnsiTheme="minorHAnsi" w:cs="Cambria"/>
          <w:color w:val="000000"/>
          <w:szCs w:val="22"/>
        </w:rPr>
      </w:pPr>
    </w:p>
    <w:p w:rsidR="00E40805" w:rsidRDefault="00E40805" w:rsidP="00B37816">
      <w:pPr>
        <w:autoSpaceDE w:val="0"/>
        <w:autoSpaceDN w:val="0"/>
        <w:adjustRightInd w:val="0"/>
        <w:rPr>
          <w:rFonts w:asciiTheme="minorHAnsi" w:hAnsiTheme="minorHAnsi" w:cs="Cambria"/>
          <w:color w:val="000000"/>
          <w:szCs w:val="22"/>
        </w:rPr>
      </w:pPr>
    </w:p>
    <w:p w:rsidR="00E40805" w:rsidRPr="006834C1" w:rsidRDefault="00E40805" w:rsidP="00E40805">
      <w:pPr>
        <w:shd w:val="clear" w:color="auto" w:fill="1F497D" w:themeFill="text2"/>
        <w:autoSpaceDE w:val="0"/>
        <w:autoSpaceDN w:val="0"/>
        <w:adjustRightInd w:val="0"/>
        <w:rPr>
          <w:rFonts w:ascii="Cambria,Bold" w:hAnsi="Cambria,Bold" w:cs="Cambria,Bold"/>
          <w:b/>
          <w:bCs/>
          <w:color w:val="FFFFFF"/>
        </w:rPr>
      </w:pPr>
      <w:r>
        <w:rPr>
          <w:rFonts w:ascii="Cambria,Bold" w:hAnsi="Cambria,Bold" w:cs="Cambria,Bold"/>
          <w:b/>
          <w:bCs/>
          <w:color w:val="FFFFFF"/>
          <w:szCs w:val="22"/>
        </w:rPr>
        <w:t xml:space="preserve">2. </w:t>
      </w:r>
      <w:r>
        <w:rPr>
          <w:rFonts w:ascii="Cambria,Bold" w:hAnsi="Cambria,Bold" w:cs="Cambria,Bold"/>
          <w:b/>
          <w:bCs/>
          <w:color w:val="FFFFFF"/>
        </w:rPr>
        <w:t>Identification de l’organisme gestionnaire</w:t>
      </w:r>
    </w:p>
    <w:p w:rsidR="00E40805" w:rsidRPr="00A907D2" w:rsidRDefault="00E40805" w:rsidP="00B37816">
      <w:pPr>
        <w:autoSpaceDE w:val="0"/>
        <w:autoSpaceDN w:val="0"/>
        <w:adjustRightInd w:val="0"/>
        <w:rPr>
          <w:rFonts w:asciiTheme="minorHAnsi" w:hAnsiTheme="minorHAnsi" w:cs="Cambria"/>
          <w:color w:val="000000"/>
          <w:sz w:val="22"/>
          <w:szCs w:val="22"/>
        </w:rPr>
      </w:pPr>
    </w:p>
    <w:p w:rsidR="00E40805" w:rsidRPr="00A907D2" w:rsidRDefault="00A61F03"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Dénomination</w:t>
      </w:r>
      <w:r w:rsidR="00E40805" w:rsidRPr="00A907D2">
        <w:rPr>
          <w:rFonts w:asciiTheme="minorHAnsi" w:hAnsiTheme="minorHAnsi" w:cs="Cambria"/>
          <w:color w:val="000000"/>
          <w:sz w:val="22"/>
          <w:szCs w:val="22"/>
        </w:rPr>
        <w:t xml:space="preserve"> de l’organisme gestionnaire : </w:t>
      </w:r>
    </w:p>
    <w:p w:rsidR="00E40805" w:rsidRPr="00A907D2" w:rsidRDefault="00E40805"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complète du siège social : </w:t>
      </w:r>
    </w:p>
    <w:p w:rsidR="00E40805" w:rsidRPr="00A907D2" w:rsidRDefault="00E40805" w:rsidP="00E40805">
      <w:pPr>
        <w:autoSpaceDE w:val="0"/>
        <w:autoSpaceDN w:val="0"/>
        <w:adjustRightInd w:val="0"/>
        <w:rPr>
          <w:rFonts w:asciiTheme="minorHAnsi" w:hAnsiTheme="minorHAnsi" w:cs="Arial"/>
          <w:color w:val="000000"/>
          <w:sz w:val="22"/>
          <w:szCs w:val="22"/>
        </w:rPr>
      </w:pPr>
    </w:p>
    <w:p w:rsidR="00E40805" w:rsidRPr="00A907D2" w:rsidRDefault="00E40805"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Numéro SIREN ou SIRET : </w:t>
      </w:r>
    </w:p>
    <w:p w:rsidR="00E40805" w:rsidRPr="00A907D2" w:rsidRDefault="00E40805"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Nom et prénom du représentant légal : </w:t>
      </w:r>
    </w:p>
    <w:p w:rsidR="00E40805" w:rsidRPr="00A907D2" w:rsidRDefault="00E40805" w:rsidP="00E40805">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électronique du représentant légal : </w:t>
      </w:r>
    </w:p>
    <w:p w:rsidR="00E40805" w:rsidRPr="00A907D2" w:rsidRDefault="00E40805" w:rsidP="00E40805">
      <w:pPr>
        <w:autoSpaceDE w:val="0"/>
        <w:autoSpaceDN w:val="0"/>
        <w:adjustRightInd w:val="0"/>
        <w:rPr>
          <w:rFonts w:asciiTheme="minorHAnsi" w:hAnsiTheme="minorHAnsi" w:cs="Cambria"/>
          <w:color w:val="000000"/>
          <w:sz w:val="22"/>
          <w:szCs w:val="22"/>
        </w:rPr>
      </w:pPr>
      <w:r w:rsidRPr="00A907D2">
        <w:rPr>
          <w:rFonts w:asciiTheme="minorHAnsi" w:hAnsiTheme="minorHAnsi" w:cs="Cambria"/>
          <w:color w:val="000000"/>
          <w:sz w:val="22"/>
          <w:szCs w:val="22"/>
        </w:rPr>
        <w:t xml:space="preserve">Numéro de téléphone du représentant légal : </w:t>
      </w:r>
    </w:p>
    <w:p w:rsidR="00E40805" w:rsidRPr="00A907D2" w:rsidRDefault="00E40805" w:rsidP="00B37816">
      <w:pPr>
        <w:autoSpaceDE w:val="0"/>
        <w:autoSpaceDN w:val="0"/>
        <w:adjustRightInd w:val="0"/>
        <w:rPr>
          <w:rFonts w:asciiTheme="minorHAnsi" w:hAnsiTheme="minorHAnsi" w:cs="Cambria"/>
          <w:color w:val="000000"/>
          <w:sz w:val="22"/>
          <w:szCs w:val="22"/>
        </w:rPr>
      </w:pPr>
    </w:p>
    <w:p w:rsidR="00B37816" w:rsidRPr="006834C1" w:rsidRDefault="00B37816" w:rsidP="00B37816">
      <w:pPr>
        <w:autoSpaceDE w:val="0"/>
        <w:autoSpaceDN w:val="0"/>
        <w:adjustRightInd w:val="0"/>
        <w:rPr>
          <w:rFonts w:asciiTheme="minorHAnsi" w:hAnsiTheme="minorHAnsi" w:cs="Arial"/>
          <w:color w:val="000000"/>
          <w:szCs w:val="22"/>
        </w:rPr>
      </w:pPr>
    </w:p>
    <w:p w:rsidR="00B37816" w:rsidRPr="006834C1" w:rsidRDefault="00E40805" w:rsidP="00B37816">
      <w:pPr>
        <w:shd w:val="clear" w:color="auto" w:fill="1F497D" w:themeFill="text2"/>
        <w:autoSpaceDE w:val="0"/>
        <w:autoSpaceDN w:val="0"/>
        <w:adjustRightInd w:val="0"/>
        <w:rPr>
          <w:rFonts w:asciiTheme="minorHAnsi" w:hAnsiTheme="minorHAnsi" w:cs="Cambria,Bold"/>
          <w:b/>
          <w:bCs/>
          <w:color w:val="FFFFFF"/>
        </w:rPr>
      </w:pPr>
      <w:r>
        <w:rPr>
          <w:rFonts w:asciiTheme="minorHAnsi" w:hAnsiTheme="minorHAnsi" w:cs="Cambria,Bold"/>
          <w:b/>
          <w:bCs/>
          <w:color w:val="FFFFFF"/>
        </w:rPr>
        <w:t>3</w:t>
      </w:r>
      <w:r w:rsidR="00B37816" w:rsidRPr="006834C1">
        <w:rPr>
          <w:rFonts w:asciiTheme="minorHAnsi" w:hAnsiTheme="minorHAnsi" w:cs="Cambria,Bold"/>
          <w:b/>
          <w:bCs/>
          <w:color w:val="FFFFFF"/>
        </w:rPr>
        <w:t>. Identification du centre de santé et de son/ses antennes lorsqu’elles existent</w:t>
      </w:r>
    </w:p>
    <w:p w:rsidR="00B37816" w:rsidRPr="00A907D2" w:rsidRDefault="00B37816" w:rsidP="00B37816">
      <w:pPr>
        <w:autoSpaceDE w:val="0"/>
        <w:autoSpaceDN w:val="0"/>
        <w:adjustRightInd w:val="0"/>
        <w:rPr>
          <w:rFonts w:asciiTheme="minorHAnsi" w:hAnsiTheme="minorHAnsi" w:cs="Cambria"/>
          <w:color w:val="000000"/>
          <w:sz w:val="22"/>
          <w:szCs w:val="22"/>
        </w:rPr>
      </w:pPr>
    </w:p>
    <w:p w:rsidR="00B37816" w:rsidRPr="00A907D2" w:rsidRDefault="00A61F03" w:rsidP="005B52CE">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Nom</w:t>
      </w:r>
      <w:r w:rsidR="00B37816" w:rsidRPr="00A907D2">
        <w:rPr>
          <w:rFonts w:asciiTheme="minorHAnsi" w:hAnsiTheme="minorHAnsi" w:cs="Cambria"/>
          <w:color w:val="000000"/>
          <w:sz w:val="22"/>
          <w:szCs w:val="22"/>
        </w:rPr>
        <w:t xml:space="preserve"> du centre :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postale : </w:t>
      </w:r>
    </w:p>
    <w:p w:rsidR="00B37816" w:rsidRPr="00A907D2" w:rsidRDefault="00B37816" w:rsidP="00B37816">
      <w:pPr>
        <w:autoSpaceDE w:val="0"/>
        <w:autoSpaceDN w:val="0"/>
        <w:adjustRightInd w:val="0"/>
        <w:rPr>
          <w:rFonts w:asciiTheme="minorHAnsi" w:hAnsiTheme="minorHAnsi" w:cs="Cambria"/>
          <w:color w:val="000000"/>
          <w:sz w:val="22"/>
          <w:szCs w:val="22"/>
        </w:rPr>
      </w:pP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électronique </w:t>
      </w:r>
      <w:r w:rsidR="00124EB9">
        <w:rPr>
          <w:rFonts w:asciiTheme="minorHAnsi" w:hAnsiTheme="minorHAnsi" w:cs="Cambria"/>
          <w:color w:val="000000"/>
          <w:sz w:val="22"/>
          <w:szCs w:val="22"/>
        </w:rPr>
        <w:t xml:space="preserve">du centre </w:t>
      </w:r>
      <w:r w:rsidRPr="00A907D2">
        <w:rPr>
          <w:rFonts w:asciiTheme="minorHAnsi" w:hAnsiTheme="minorHAnsi" w:cs="Cambria"/>
          <w:color w:val="000000"/>
          <w:sz w:val="22"/>
          <w:szCs w:val="22"/>
        </w:rPr>
        <w:t xml:space="preserve">: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Numéro de téléphone et de télécopie :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Numéro SIRET : </w:t>
      </w:r>
    </w:p>
    <w:p w:rsidR="00B37816" w:rsidRDefault="00B37816"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Cambria"/>
          <w:color w:val="000000"/>
          <w:sz w:val="22"/>
          <w:szCs w:val="22"/>
        </w:rPr>
        <w:t xml:space="preserve">Numéro FINESS du centre de santé </w:t>
      </w:r>
      <w:r w:rsidRPr="00A907D2">
        <w:rPr>
          <w:rFonts w:asciiTheme="minorHAnsi" w:hAnsiTheme="minorHAnsi" w:cs="Cambria,Italic"/>
          <w:i/>
          <w:iCs/>
          <w:color w:val="000000"/>
          <w:sz w:val="22"/>
          <w:szCs w:val="22"/>
        </w:rPr>
        <w:t xml:space="preserve">(si déjà en fonctionnement) </w:t>
      </w:r>
      <w:r w:rsidRPr="00A907D2">
        <w:rPr>
          <w:rFonts w:asciiTheme="minorHAnsi" w:hAnsiTheme="minorHAnsi" w:cs="Cambria"/>
          <w:color w:val="000000"/>
          <w:sz w:val="22"/>
          <w:szCs w:val="22"/>
        </w:rPr>
        <w:t xml:space="preserve">: </w:t>
      </w:r>
    </w:p>
    <w:p w:rsidR="00D56BD6" w:rsidRDefault="00D56BD6" w:rsidP="00B37816">
      <w:pPr>
        <w:autoSpaceDE w:val="0"/>
        <w:autoSpaceDN w:val="0"/>
        <w:adjustRightInd w:val="0"/>
        <w:rPr>
          <w:rFonts w:asciiTheme="minorHAnsi" w:hAnsiTheme="minorHAnsi" w:cs="Cambria"/>
          <w:color w:val="000000"/>
          <w:sz w:val="22"/>
          <w:szCs w:val="22"/>
        </w:rPr>
      </w:pPr>
    </w:p>
    <w:p w:rsidR="00D56BD6" w:rsidRDefault="00D56BD6" w:rsidP="00B37816">
      <w:pPr>
        <w:autoSpaceDE w:val="0"/>
        <w:autoSpaceDN w:val="0"/>
        <w:adjustRightInd w:val="0"/>
        <w:rPr>
          <w:rFonts w:asciiTheme="minorHAnsi" w:hAnsiTheme="minorHAnsi" w:cs="Cambria"/>
          <w:color w:val="000000"/>
          <w:sz w:val="22"/>
          <w:szCs w:val="22"/>
        </w:rPr>
      </w:pPr>
      <w:r>
        <w:rPr>
          <w:rFonts w:asciiTheme="minorHAnsi" w:hAnsiTheme="minorHAnsi" w:cs="Cambria"/>
          <w:color w:val="000000"/>
          <w:sz w:val="22"/>
          <w:szCs w:val="22"/>
        </w:rPr>
        <w:t xml:space="preserve">Nom et prénom du responsable du centre : </w:t>
      </w:r>
    </w:p>
    <w:p w:rsidR="00D56BD6" w:rsidRDefault="00D56BD6" w:rsidP="00B37816">
      <w:pPr>
        <w:autoSpaceDE w:val="0"/>
        <w:autoSpaceDN w:val="0"/>
        <w:adjustRightInd w:val="0"/>
        <w:rPr>
          <w:rFonts w:asciiTheme="minorHAnsi" w:hAnsiTheme="minorHAnsi" w:cs="Cambria"/>
          <w:color w:val="000000"/>
          <w:sz w:val="22"/>
          <w:szCs w:val="22"/>
        </w:rPr>
      </w:pPr>
      <w:r>
        <w:rPr>
          <w:rFonts w:asciiTheme="minorHAnsi" w:hAnsiTheme="minorHAnsi" w:cs="Cambria"/>
          <w:color w:val="000000"/>
          <w:sz w:val="22"/>
          <w:szCs w:val="22"/>
        </w:rPr>
        <w:t xml:space="preserve">Adresse </w:t>
      </w:r>
      <w:r w:rsidR="00124EB9">
        <w:rPr>
          <w:rFonts w:asciiTheme="minorHAnsi" w:hAnsiTheme="minorHAnsi" w:cs="Cambria"/>
          <w:color w:val="000000"/>
          <w:sz w:val="22"/>
          <w:szCs w:val="22"/>
        </w:rPr>
        <w:t xml:space="preserve">électronique </w:t>
      </w:r>
      <w:r>
        <w:rPr>
          <w:rFonts w:asciiTheme="minorHAnsi" w:hAnsiTheme="minorHAnsi" w:cs="Cambria"/>
          <w:color w:val="000000"/>
          <w:sz w:val="22"/>
          <w:szCs w:val="22"/>
        </w:rPr>
        <w:t xml:space="preserve">du responsable du centre : </w:t>
      </w:r>
    </w:p>
    <w:p w:rsidR="00D56BD6" w:rsidRPr="00A907D2" w:rsidRDefault="00D56BD6" w:rsidP="00B37816">
      <w:pPr>
        <w:autoSpaceDE w:val="0"/>
        <w:autoSpaceDN w:val="0"/>
        <w:adjustRightInd w:val="0"/>
        <w:rPr>
          <w:rFonts w:asciiTheme="minorHAnsi" w:hAnsiTheme="minorHAnsi" w:cs="Cambria"/>
          <w:color w:val="000000"/>
          <w:sz w:val="22"/>
          <w:szCs w:val="22"/>
        </w:rPr>
      </w:pPr>
      <w:r>
        <w:rPr>
          <w:rFonts w:asciiTheme="minorHAnsi" w:hAnsiTheme="minorHAnsi" w:cs="Cambria"/>
          <w:color w:val="000000"/>
          <w:sz w:val="22"/>
          <w:szCs w:val="22"/>
        </w:rPr>
        <w:t xml:space="preserve">Numéro de téléphone du responsable du centre : </w:t>
      </w:r>
    </w:p>
    <w:p w:rsidR="00A907D2" w:rsidRDefault="00A907D2">
      <w:pPr>
        <w:rPr>
          <w:rFonts w:asciiTheme="minorHAnsi" w:hAnsiTheme="minorHAnsi" w:cs="Arial"/>
          <w:color w:val="000000"/>
          <w:sz w:val="22"/>
          <w:szCs w:val="22"/>
        </w:rPr>
      </w:pPr>
      <w:r>
        <w:rPr>
          <w:rFonts w:asciiTheme="minorHAnsi" w:hAnsiTheme="minorHAnsi" w:cs="Arial"/>
          <w:color w:val="000000"/>
          <w:sz w:val="22"/>
          <w:szCs w:val="22"/>
        </w:rPr>
        <w:br w:type="page"/>
      </w:r>
    </w:p>
    <w:p w:rsidR="00B37816" w:rsidRPr="00A907D2" w:rsidRDefault="00B37816" w:rsidP="005B52CE">
      <w:pPr>
        <w:autoSpaceDE w:val="0"/>
        <w:autoSpaceDN w:val="0"/>
        <w:adjustRightInd w:val="0"/>
        <w:rPr>
          <w:rFonts w:asciiTheme="minorHAnsi" w:hAnsiTheme="minorHAnsi" w:cs="Arial"/>
          <w:color w:val="000000"/>
          <w:sz w:val="22"/>
          <w:szCs w:val="22"/>
        </w:rPr>
      </w:pPr>
      <w:r w:rsidRPr="00A907D2">
        <w:rPr>
          <w:rFonts w:asciiTheme="minorHAnsi" w:hAnsiTheme="minorHAnsi" w:cs="Cambria,Italic"/>
          <w:i/>
          <w:iCs/>
          <w:color w:val="000000"/>
          <w:sz w:val="22"/>
          <w:szCs w:val="22"/>
        </w:rPr>
        <w:lastRenderedPageBreak/>
        <w:t>(</w:t>
      </w:r>
      <w:proofErr w:type="gramStart"/>
      <w:r w:rsidRPr="00A907D2">
        <w:rPr>
          <w:rFonts w:asciiTheme="minorHAnsi" w:hAnsiTheme="minorHAnsi" w:cs="Cambria,Italic"/>
          <w:i/>
          <w:iCs/>
          <w:color w:val="000000"/>
          <w:sz w:val="22"/>
          <w:szCs w:val="22"/>
        </w:rPr>
        <w:t>le</w:t>
      </w:r>
      <w:proofErr w:type="gramEnd"/>
      <w:r w:rsidRPr="00A907D2">
        <w:rPr>
          <w:rFonts w:asciiTheme="minorHAnsi" w:hAnsiTheme="minorHAnsi" w:cs="Cambria,Italic"/>
          <w:i/>
          <w:iCs/>
          <w:color w:val="000000"/>
          <w:sz w:val="22"/>
          <w:szCs w:val="22"/>
        </w:rPr>
        <w:t xml:space="preserve"> cas échéant) </w:t>
      </w:r>
      <w:r w:rsidRPr="00A907D2">
        <w:rPr>
          <w:rFonts w:asciiTheme="minorHAnsi" w:hAnsiTheme="minorHAnsi" w:cs="Cambria"/>
          <w:color w:val="000000"/>
          <w:sz w:val="22"/>
          <w:szCs w:val="22"/>
        </w:rPr>
        <w:t xml:space="preserve">Nom de l’antenne N°1 :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postale : </w:t>
      </w:r>
    </w:p>
    <w:p w:rsidR="00B37816" w:rsidRPr="00A907D2" w:rsidRDefault="00B37816" w:rsidP="00B37816">
      <w:pPr>
        <w:autoSpaceDE w:val="0"/>
        <w:autoSpaceDN w:val="0"/>
        <w:adjustRightInd w:val="0"/>
        <w:rPr>
          <w:rFonts w:asciiTheme="minorHAnsi" w:hAnsiTheme="minorHAnsi" w:cs="Arial"/>
          <w:color w:val="000000"/>
          <w:sz w:val="22"/>
          <w:szCs w:val="22"/>
        </w:rPr>
      </w:pPr>
    </w:p>
    <w:p w:rsidR="00B37816" w:rsidRPr="00A907D2" w:rsidRDefault="00B37816" w:rsidP="00B37816">
      <w:pPr>
        <w:autoSpaceDE w:val="0"/>
        <w:autoSpaceDN w:val="0"/>
        <w:adjustRightInd w:val="0"/>
        <w:rPr>
          <w:rFonts w:asciiTheme="minorHAnsi" w:hAnsiTheme="minorHAnsi" w:cs="Arial"/>
          <w:color w:val="000000"/>
          <w:sz w:val="22"/>
          <w:szCs w:val="22"/>
        </w:rPr>
      </w:pP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Adresse électronique : </w:t>
      </w:r>
    </w:p>
    <w:p w:rsidR="00B37816" w:rsidRPr="00A907D2" w:rsidRDefault="00B37816" w:rsidP="00B37816">
      <w:pPr>
        <w:autoSpaceDE w:val="0"/>
        <w:autoSpaceDN w:val="0"/>
        <w:adjustRightInd w:val="0"/>
        <w:rPr>
          <w:rFonts w:asciiTheme="minorHAnsi" w:hAnsiTheme="minorHAnsi" w:cs="Arial"/>
          <w:color w:val="000000"/>
          <w:sz w:val="22"/>
          <w:szCs w:val="22"/>
        </w:rPr>
      </w:pPr>
      <w:r w:rsidRPr="00A907D2">
        <w:rPr>
          <w:rFonts w:asciiTheme="minorHAnsi" w:hAnsiTheme="minorHAnsi" w:cs="Cambria"/>
          <w:color w:val="000000"/>
          <w:sz w:val="22"/>
          <w:szCs w:val="22"/>
        </w:rPr>
        <w:t xml:space="preserve">Numéro de téléphone et de télécopie : </w:t>
      </w:r>
    </w:p>
    <w:p w:rsidR="00B37816" w:rsidRPr="00A907D2" w:rsidRDefault="00B37816" w:rsidP="00B37816">
      <w:pPr>
        <w:autoSpaceDE w:val="0"/>
        <w:autoSpaceDN w:val="0"/>
        <w:adjustRightInd w:val="0"/>
        <w:rPr>
          <w:rFonts w:asciiTheme="minorHAnsi" w:hAnsiTheme="minorHAnsi" w:cs="Cambria"/>
          <w:color w:val="000000"/>
          <w:sz w:val="22"/>
          <w:szCs w:val="22"/>
        </w:rPr>
      </w:pPr>
      <w:r w:rsidRPr="00A907D2">
        <w:rPr>
          <w:rFonts w:asciiTheme="minorHAnsi" w:hAnsiTheme="minorHAnsi" w:cs="Cambria"/>
          <w:color w:val="000000"/>
          <w:sz w:val="22"/>
          <w:szCs w:val="22"/>
        </w:rPr>
        <w:t xml:space="preserve">Numéro SIRET : </w:t>
      </w:r>
    </w:p>
    <w:p w:rsidR="00B37816" w:rsidRPr="00A907D2" w:rsidRDefault="00B37816" w:rsidP="00B37816">
      <w:pPr>
        <w:autoSpaceDE w:val="0"/>
        <w:autoSpaceDN w:val="0"/>
        <w:adjustRightInd w:val="0"/>
        <w:rPr>
          <w:rFonts w:asciiTheme="minorHAnsi" w:hAnsiTheme="minorHAnsi" w:cs="Arial"/>
          <w:color w:val="000000"/>
          <w:sz w:val="22"/>
          <w:szCs w:val="22"/>
        </w:rPr>
      </w:pPr>
    </w:p>
    <w:p w:rsidR="00B37816" w:rsidRDefault="00B37816" w:rsidP="00B37816">
      <w:pPr>
        <w:autoSpaceDE w:val="0"/>
        <w:autoSpaceDN w:val="0"/>
        <w:adjustRightInd w:val="0"/>
        <w:rPr>
          <w:rFonts w:asciiTheme="minorHAnsi" w:hAnsiTheme="minorHAnsi"/>
          <w:color w:val="000000"/>
          <w:szCs w:val="22"/>
        </w:rPr>
      </w:pPr>
    </w:p>
    <w:p w:rsidR="00B37816" w:rsidRPr="006834C1" w:rsidRDefault="00E40805" w:rsidP="00B37816">
      <w:pPr>
        <w:shd w:val="clear" w:color="auto" w:fill="1F497D" w:themeFill="text2"/>
        <w:autoSpaceDE w:val="0"/>
        <w:autoSpaceDN w:val="0"/>
        <w:adjustRightInd w:val="0"/>
        <w:rPr>
          <w:rFonts w:asciiTheme="minorHAnsi" w:hAnsiTheme="minorHAnsi" w:cs="Cambria,Bold"/>
          <w:b/>
          <w:bCs/>
          <w:color w:val="FFFFFF"/>
          <w:szCs w:val="22"/>
        </w:rPr>
      </w:pPr>
      <w:r>
        <w:rPr>
          <w:rFonts w:asciiTheme="minorHAnsi" w:hAnsiTheme="minorHAnsi" w:cs="Cambria,Bold"/>
          <w:b/>
          <w:bCs/>
          <w:color w:val="FFFFFF"/>
          <w:szCs w:val="22"/>
        </w:rPr>
        <w:t>4</w:t>
      </w:r>
      <w:r w:rsidR="005B52CE">
        <w:rPr>
          <w:rFonts w:asciiTheme="minorHAnsi" w:hAnsiTheme="minorHAnsi" w:cs="Cambria,Bold"/>
          <w:b/>
          <w:bCs/>
          <w:color w:val="FFFFFF"/>
          <w:szCs w:val="22"/>
        </w:rPr>
        <w:t>. Textes de référence</w:t>
      </w:r>
      <w:r w:rsidR="00502815">
        <w:rPr>
          <w:rFonts w:asciiTheme="minorHAnsi" w:hAnsiTheme="minorHAnsi" w:cs="Cambria,Bold"/>
          <w:b/>
          <w:bCs/>
          <w:color w:val="FFFFFF"/>
          <w:szCs w:val="22"/>
        </w:rPr>
        <w:t xml:space="preserve"> et engagements</w:t>
      </w:r>
    </w:p>
    <w:p w:rsidR="005B52CE" w:rsidRPr="00A907D2" w:rsidRDefault="005B52CE" w:rsidP="005B52CE">
      <w:pPr>
        <w:pStyle w:val="Paragraphedeliste"/>
        <w:autoSpaceDE w:val="0"/>
        <w:autoSpaceDN w:val="0"/>
        <w:adjustRightInd w:val="0"/>
        <w:ind w:left="0"/>
        <w:rPr>
          <w:rFonts w:asciiTheme="minorHAnsi" w:hAnsiTheme="minorHAnsi" w:cs="Cambria"/>
          <w:color w:val="000000"/>
          <w:sz w:val="22"/>
          <w:szCs w:val="22"/>
        </w:rPr>
      </w:pPr>
    </w:p>
    <w:p w:rsidR="005B52CE" w:rsidRPr="00A907D2" w:rsidRDefault="00E145FC" w:rsidP="005B52CE">
      <w:pPr>
        <w:pStyle w:val="Paragraphedeliste"/>
        <w:autoSpaceDE w:val="0"/>
        <w:autoSpaceDN w:val="0"/>
        <w:adjustRightInd w:val="0"/>
        <w:ind w:left="0"/>
        <w:rPr>
          <w:rFonts w:asciiTheme="minorHAnsi" w:hAnsiTheme="minorHAnsi" w:cs="Cambria"/>
          <w:color w:val="000000"/>
          <w:sz w:val="22"/>
          <w:szCs w:val="22"/>
        </w:rPr>
      </w:pPr>
      <w:r w:rsidRPr="00A907D2">
        <w:rPr>
          <w:rFonts w:asciiTheme="minorHAnsi" w:hAnsiTheme="minorHAnsi" w:cs="Cambria"/>
          <w:color w:val="000000"/>
          <w:sz w:val="22"/>
          <w:szCs w:val="22"/>
        </w:rPr>
        <w:t>Loi n°2023-378 du 19 mai 2023 visant à améliorer l’encadrement des centres de santé.</w:t>
      </w:r>
    </w:p>
    <w:p w:rsidR="00E145FC" w:rsidRPr="00A907D2" w:rsidRDefault="00E145FC" w:rsidP="005B52CE">
      <w:pPr>
        <w:pStyle w:val="Paragraphedeliste"/>
        <w:autoSpaceDE w:val="0"/>
        <w:autoSpaceDN w:val="0"/>
        <w:adjustRightInd w:val="0"/>
        <w:ind w:left="0"/>
        <w:rPr>
          <w:rFonts w:asciiTheme="minorHAnsi" w:hAnsiTheme="minorHAnsi" w:cs="Cambria"/>
          <w:color w:val="000000"/>
          <w:sz w:val="22"/>
          <w:szCs w:val="22"/>
        </w:rPr>
      </w:pPr>
    </w:p>
    <w:p w:rsidR="005B52CE" w:rsidRPr="00A907D2" w:rsidRDefault="00E145FC" w:rsidP="005B52CE">
      <w:pPr>
        <w:pStyle w:val="Paragraphedeliste"/>
        <w:autoSpaceDE w:val="0"/>
        <w:autoSpaceDN w:val="0"/>
        <w:adjustRightInd w:val="0"/>
        <w:ind w:left="0"/>
        <w:rPr>
          <w:rFonts w:asciiTheme="minorHAnsi" w:hAnsiTheme="minorHAnsi" w:cs="Cambria"/>
          <w:color w:val="000000"/>
          <w:sz w:val="22"/>
          <w:szCs w:val="22"/>
        </w:rPr>
      </w:pPr>
      <w:r w:rsidRPr="00A907D2">
        <w:rPr>
          <w:rFonts w:asciiTheme="minorHAnsi" w:hAnsiTheme="minorHAnsi" w:cs="Cambria"/>
          <w:color w:val="000000"/>
          <w:sz w:val="22"/>
          <w:szCs w:val="22"/>
        </w:rPr>
        <w:t>Instruction DGOS/PF3/2023/124 du 28 juillet 2023 relative à l’application de la loi n°2023-378 du 19 mai 2023</w:t>
      </w:r>
    </w:p>
    <w:p w:rsidR="00E145FC" w:rsidRDefault="00E145FC" w:rsidP="005B52CE">
      <w:pPr>
        <w:pStyle w:val="Paragraphedeliste"/>
        <w:autoSpaceDE w:val="0"/>
        <w:autoSpaceDN w:val="0"/>
        <w:adjustRightInd w:val="0"/>
        <w:ind w:left="0"/>
        <w:rPr>
          <w:rFonts w:asciiTheme="minorHAnsi" w:hAnsiTheme="minorHAnsi" w:cs="Cambria"/>
          <w:color w:val="000000"/>
          <w:sz w:val="22"/>
          <w:szCs w:val="22"/>
        </w:rPr>
      </w:pPr>
    </w:p>
    <w:p w:rsidR="00A907D2" w:rsidRPr="00A907D2" w:rsidRDefault="00A907D2" w:rsidP="005B52CE">
      <w:pPr>
        <w:pStyle w:val="Paragraphedeliste"/>
        <w:autoSpaceDE w:val="0"/>
        <w:autoSpaceDN w:val="0"/>
        <w:adjustRightInd w:val="0"/>
        <w:ind w:left="0"/>
        <w:rPr>
          <w:rFonts w:asciiTheme="minorHAnsi" w:hAnsiTheme="minorHAnsi" w:cs="Cambria"/>
          <w:color w:val="000000"/>
          <w:sz w:val="22"/>
          <w:szCs w:val="22"/>
        </w:rPr>
      </w:pPr>
    </w:p>
    <w:p w:rsidR="00B37816" w:rsidRPr="00A907D2" w:rsidRDefault="00B37816" w:rsidP="00B37816">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Je déclare que le centre de santé et de son ou ses antennes lorsqu’elles existent, est (sont) conforme(s) aux dispositions législatives et réglementaires relatives aux centres de santé et notamment, aux dispositions des articles L. 6323-1 à L. 6323-1-11, D.6323-1 à D. 6323-8 du code de la santé publique ainsi qu’aux dispositions de l’arrêté du 27</w:t>
      </w:r>
      <w:r w:rsidR="00C15D6B" w:rsidRPr="00A907D2">
        <w:rPr>
          <w:rFonts w:asciiTheme="minorHAnsi" w:hAnsiTheme="minorHAnsi" w:cs="Cambria"/>
          <w:color w:val="000000"/>
          <w:sz w:val="22"/>
          <w:szCs w:val="22"/>
        </w:rPr>
        <w:t xml:space="preserve"> </w:t>
      </w:r>
      <w:r w:rsidRPr="00A907D2">
        <w:rPr>
          <w:rFonts w:asciiTheme="minorHAnsi" w:hAnsiTheme="minorHAnsi" w:cs="Cambria"/>
          <w:color w:val="000000"/>
          <w:sz w:val="22"/>
          <w:szCs w:val="22"/>
        </w:rPr>
        <w:t>février 2018 relatif aux centres de santé.</w:t>
      </w:r>
    </w:p>
    <w:p w:rsidR="00B37816" w:rsidRPr="00A907D2" w:rsidRDefault="00B37816" w:rsidP="00B37816">
      <w:pPr>
        <w:pStyle w:val="Paragraphedeliste"/>
        <w:autoSpaceDE w:val="0"/>
        <w:autoSpaceDN w:val="0"/>
        <w:adjustRightInd w:val="0"/>
        <w:ind w:left="720"/>
        <w:jc w:val="both"/>
        <w:rPr>
          <w:rFonts w:asciiTheme="minorHAnsi" w:hAnsiTheme="minorHAnsi" w:cs="Cambria"/>
          <w:color w:val="000000"/>
          <w:sz w:val="22"/>
          <w:szCs w:val="22"/>
        </w:rPr>
      </w:pPr>
    </w:p>
    <w:p w:rsidR="00B37816" w:rsidRPr="00A907D2" w:rsidRDefault="00B37816" w:rsidP="00B37816">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Je m’engage à porter à la connaissance du directeur de l’agence régionale de santé toutes les modifications mentionnées à l’article D. 6323-10 du code de la santé publique et à fournir chaque année, avant le 1er mars, les informations mentionnées à l’article L. 6323-1-13 du code précité (via l’observatoire national des centres de santé).</w:t>
      </w:r>
    </w:p>
    <w:p w:rsidR="00B37816" w:rsidRPr="00A907D2" w:rsidRDefault="00B37816" w:rsidP="00C15D6B">
      <w:pPr>
        <w:autoSpaceDE w:val="0"/>
        <w:autoSpaceDN w:val="0"/>
        <w:adjustRightInd w:val="0"/>
        <w:ind w:left="709"/>
        <w:jc w:val="both"/>
        <w:rPr>
          <w:rFonts w:asciiTheme="minorHAnsi" w:hAnsiTheme="minorHAnsi" w:cs="Cambria"/>
          <w:color w:val="000000"/>
          <w:sz w:val="22"/>
          <w:szCs w:val="22"/>
        </w:rPr>
      </w:pPr>
    </w:p>
    <w:p w:rsidR="00B37816" w:rsidRPr="00A907D2" w:rsidRDefault="00B37816" w:rsidP="00B37816">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 xml:space="preserve">Je prends acte qu’en application </w:t>
      </w:r>
      <w:r w:rsidR="00C15D6B" w:rsidRPr="00A907D2">
        <w:rPr>
          <w:rFonts w:asciiTheme="minorHAnsi" w:hAnsiTheme="minorHAnsi" w:cs="Cambria"/>
          <w:color w:val="000000"/>
          <w:sz w:val="22"/>
          <w:szCs w:val="22"/>
        </w:rPr>
        <w:t>de l’article L.6323-1-11 du code de la santé publique, modifiée par la Loi 2023-378 du 19 mai 2023,</w:t>
      </w:r>
      <w:r w:rsidRPr="00A907D2">
        <w:rPr>
          <w:rFonts w:asciiTheme="minorHAnsi" w:hAnsiTheme="minorHAnsi" w:cs="Cambria"/>
          <w:color w:val="000000"/>
          <w:sz w:val="22"/>
          <w:szCs w:val="22"/>
        </w:rPr>
        <w:t xml:space="preserve"> le directeur général de l’agence régionale de santé peut, à tout moment après </w:t>
      </w:r>
      <w:r w:rsidR="00C15D6B" w:rsidRPr="00A907D2">
        <w:rPr>
          <w:rFonts w:asciiTheme="minorHAnsi" w:hAnsiTheme="minorHAnsi" w:cs="Cambria"/>
          <w:color w:val="000000"/>
          <w:sz w:val="22"/>
          <w:szCs w:val="22"/>
        </w:rPr>
        <w:t>la délivrance de l’agrément provisoire</w:t>
      </w:r>
      <w:r w:rsidRPr="00A907D2">
        <w:rPr>
          <w:rFonts w:asciiTheme="minorHAnsi" w:hAnsiTheme="minorHAnsi" w:cs="Cambria"/>
          <w:color w:val="000000"/>
          <w:sz w:val="22"/>
          <w:szCs w:val="22"/>
        </w:rPr>
        <w:t xml:space="preserve">, faire procéder à une visite de conformité </w:t>
      </w:r>
      <w:r w:rsidR="00C15D6B" w:rsidRPr="00A907D2">
        <w:rPr>
          <w:rFonts w:asciiTheme="minorHAnsi" w:hAnsiTheme="minorHAnsi" w:cs="Cambria"/>
          <w:color w:val="000000"/>
          <w:sz w:val="22"/>
          <w:szCs w:val="22"/>
        </w:rPr>
        <w:t>du centre</w:t>
      </w:r>
      <w:r w:rsidRPr="00A907D2">
        <w:rPr>
          <w:rFonts w:asciiTheme="minorHAnsi" w:hAnsiTheme="minorHAnsi" w:cs="Cambria"/>
          <w:color w:val="000000"/>
          <w:sz w:val="22"/>
          <w:szCs w:val="22"/>
        </w:rPr>
        <w:t>.</w:t>
      </w:r>
    </w:p>
    <w:p w:rsidR="00A61F03" w:rsidRPr="00A907D2" w:rsidRDefault="00A61F03" w:rsidP="00A61F03">
      <w:pPr>
        <w:pStyle w:val="Paragraphedeliste"/>
        <w:rPr>
          <w:rFonts w:asciiTheme="minorHAnsi" w:hAnsiTheme="minorHAnsi" w:cs="Cambria"/>
          <w:color w:val="000000"/>
          <w:sz w:val="22"/>
          <w:szCs w:val="22"/>
        </w:rPr>
      </w:pPr>
    </w:p>
    <w:p w:rsidR="00A61F03" w:rsidRPr="00A907D2" w:rsidRDefault="00A61F03" w:rsidP="00B37816">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 xml:space="preserve">Je prends acte qu’en application de l’article L.6323-1-11 du code de la santé publique, </w:t>
      </w:r>
      <w:r w:rsidR="00C15D6B" w:rsidRPr="00A907D2">
        <w:rPr>
          <w:rFonts w:asciiTheme="minorHAnsi" w:hAnsiTheme="minorHAnsi" w:cs="Cambria"/>
          <w:color w:val="000000"/>
          <w:sz w:val="22"/>
          <w:szCs w:val="22"/>
        </w:rPr>
        <w:t>modifiée par la Loi 2023-378 du 19 mai 2023, l’agrément délivré par le directeur général de l’agence régional de santé est provisoire</w:t>
      </w:r>
      <w:r w:rsidR="00F17735" w:rsidRPr="00A907D2">
        <w:rPr>
          <w:rFonts w:asciiTheme="minorHAnsi" w:hAnsiTheme="minorHAnsi" w:cs="Cambria"/>
          <w:color w:val="000000"/>
          <w:sz w:val="22"/>
          <w:szCs w:val="22"/>
        </w:rPr>
        <w:t>. Il ne devient définitif qu’à l’expiration d’une durée d’un an</w:t>
      </w:r>
      <w:r w:rsidR="00D56BD6">
        <w:rPr>
          <w:rFonts w:asciiTheme="minorHAnsi" w:hAnsiTheme="minorHAnsi" w:cs="Cambria"/>
          <w:color w:val="000000"/>
          <w:sz w:val="22"/>
          <w:szCs w:val="22"/>
        </w:rPr>
        <w:t xml:space="preserve"> sous réserve de la réception des documents complémentaires attendus</w:t>
      </w:r>
      <w:r w:rsidR="00F17735" w:rsidRPr="00A907D2">
        <w:rPr>
          <w:rFonts w:asciiTheme="minorHAnsi" w:hAnsiTheme="minorHAnsi" w:cs="Cambria"/>
          <w:color w:val="000000"/>
          <w:sz w:val="22"/>
          <w:szCs w:val="22"/>
        </w:rPr>
        <w:t>.</w:t>
      </w:r>
    </w:p>
    <w:p w:rsidR="00B37816" w:rsidRPr="00A907D2" w:rsidRDefault="00B37816" w:rsidP="00A907D2">
      <w:pPr>
        <w:autoSpaceDE w:val="0"/>
        <w:autoSpaceDN w:val="0"/>
        <w:adjustRightInd w:val="0"/>
        <w:ind w:left="709"/>
        <w:jc w:val="both"/>
        <w:rPr>
          <w:rFonts w:asciiTheme="minorHAnsi" w:hAnsiTheme="minorHAnsi" w:cs="Cambria"/>
          <w:color w:val="000000"/>
          <w:sz w:val="22"/>
          <w:szCs w:val="22"/>
        </w:rPr>
      </w:pPr>
    </w:p>
    <w:p w:rsidR="00A907D2" w:rsidRPr="00A907D2" w:rsidRDefault="00F17735" w:rsidP="00F17735">
      <w:pPr>
        <w:pStyle w:val="Paragraphedeliste"/>
        <w:numPr>
          <w:ilvl w:val="0"/>
          <w:numId w:val="19"/>
        </w:numPr>
        <w:autoSpaceDE w:val="0"/>
        <w:autoSpaceDN w:val="0"/>
        <w:adjustRightInd w:val="0"/>
        <w:jc w:val="both"/>
        <w:rPr>
          <w:rFonts w:asciiTheme="minorHAnsi" w:hAnsiTheme="minorHAnsi" w:cs="Cambria"/>
          <w:color w:val="000000"/>
          <w:sz w:val="22"/>
          <w:szCs w:val="22"/>
        </w:rPr>
      </w:pPr>
      <w:r w:rsidRPr="00A907D2">
        <w:rPr>
          <w:rFonts w:asciiTheme="minorHAnsi" w:hAnsiTheme="minorHAnsi" w:cs="Cambria"/>
          <w:color w:val="000000"/>
          <w:sz w:val="22"/>
          <w:szCs w:val="22"/>
        </w:rPr>
        <w:t>Je prends acte qu’en application de l’article L.6323-1-11 du code de la santé publique, modifiée par la Loi 2023-378 du 19 mai 2023, la délivrance et le maintien de l’agrément définitif sont conditionnés à la transmission au directeur général de l’agence régionale de santé et au conseil départemental de l’ordre concerné de la copie</w:t>
      </w:r>
      <w:r w:rsidR="00A907D2" w:rsidRPr="00A907D2">
        <w:rPr>
          <w:rFonts w:asciiTheme="minorHAnsi" w:hAnsiTheme="minorHAnsi" w:cs="Cambria"/>
          <w:color w:val="000000"/>
          <w:sz w:val="22"/>
          <w:szCs w:val="22"/>
        </w:rPr>
        <w:t xml:space="preserve"> : </w:t>
      </w:r>
    </w:p>
    <w:p w:rsidR="00A907D2" w:rsidRPr="00A907D2" w:rsidRDefault="00A907D2" w:rsidP="00A907D2">
      <w:pPr>
        <w:pStyle w:val="Paragraphedeliste"/>
        <w:rPr>
          <w:rFonts w:asciiTheme="minorHAnsi" w:hAnsiTheme="minorHAnsi" w:cs="Cambria"/>
          <w:color w:val="000000"/>
          <w:sz w:val="22"/>
          <w:szCs w:val="22"/>
        </w:rPr>
      </w:pPr>
    </w:p>
    <w:p w:rsidR="00B37816" w:rsidRPr="00A907D2" w:rsidRDefault="00F17735" w:rsidP="00A907D2">
      <w:pPr>
        <w:pStyle w:val="Paragraphedeliste"/>
        <w:numPr>
          <w:ilvl w:val="0"/>
          <w:numId w:val="19"/>
        </w:numPr>
        <w:autoSpaceDE w:val="0"/>
        <w:autoSpaceDN w:val="0"/>
        <w:adjustRightInd w:val="0"/>
        <w:ind w:left="1418" w:hanging="284"/>
        <w:jc w:val="both"/>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des</w:t>
      </w:r>
      <w:proofErr w:type="gramEnd"/>
      <w:r w:rsidRPr="00A907D2">
        <w:rPr>
          <w:rFonts w:asciiTheme="minorHAnsi" w:hAnsiTheme="minorHAnsi" w:cs="Cambria"/>
          <w:color w:val="000000"/>
          <w:sz w:val="22"/>
          <w:szCs w:val="22"/>
        </w:rPr>
        <w:t xml:space="preserve"> contrats de travail et des diplômes des professionnels de santé</w:t>
      </w:r>
    </w:p>
    <w:p w:rsidR="00A907D2" w:rsidRPr="00A907D2" w:rsidRDefault="00A907D2" w:rsidP="00A907D2">
      <w:pPr>
        <w:pStyle w:val="Paragraphedeliste"/>
        <w:numPr>
          <w:ilvl w:val="0"/>
          <w:numId w:val="19"/>
        </w:numPr>
        <w:autoSpaceDE w:val="0"/>
        <w:autoSpaceDN w:val="0"/>
        <w:adjustRightInd w:val="0"/>
        <w:spacing w:before="120" w:after="120"/>
        <w:ind w:left="1418" w:hanging="284"/>
        <w:jc w:val="both"/>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de</w:t>
      </w:r>
      <w:proofErr w:type="gramEnd"/>
      <w:r w:rsidRPr="00A907D2">
        <w:rPr>
          <w:rFonts w:asciiTheme="minorHAnsi" w:hAnsiTheme="minorHAnsi" w:cs="Cambria"/>
          <w:color w:val="000000"/>
          <w:sz w:val="22"/>
          <w:szCs w:val="22"/>
        </w:rPr>
        <w:t xml:space="preserve"> tout avenant au contrat de travail de l’un de ces professionnels</w:t>
      </w:r>
    </w:p>
    <w:p w:rsidR="00A907D2" w:rsidRPr="00A907D2" w:rsidRDefault="00A907D2" w:rsidP="00A907D2">
      <w:pPr>
        <w:pStyle w:val="Paragraphedeliste"/>
        <w:numPr>
          <w:ilvl w:val="0"/>
          <w:numId w:val="19"/>
        </w:numPr>
        <w:autoSpaceDE w:val="0"/>
        <w:autoSpaceDN w:val="0"/>
        <w:adjustRightInd w:val="0"/>
        <w:ind w:left="1418" w:hanging="284"/>
        <w:jc w:val="both"/>
        <w:rPr>
          <w:rFonts w:asciiTheme="minorHAnsi" w:hAnsiTheme="minorHAnsi" w:cs="Cambria"/>
          <w:color w:val="000000"/>
          <w:sz w:val="22"/>
          <w:szCs w:val="22"/>
        </w:rPr>
      </w:pPr>
      <w:proofErr w:type="gramStart"/>
      <w:r w:rsidRPr="00A907D2">
        <w:rPr>
          <w:rFonts w:asciiTheme="minorHAnsi" w:hAnsiTheme="minorHAnsi" w:cs="Cambria"/>
          <w:color w:val="000000"/>
          <w:sz w:val="22"/>
          <w:szCs w:val="22"/>
        </w:rPr>
        <w:t>d’une</w:t>
      </w:r>
      <w:proofErr w:type="gramEnd"/>
      <w:r w:rsidRPr="00A907D2">
        <w:rPr>
          <w:rFonts w:asciiTheme="minorHAnsi" w:hAnsiTheme="minorHAnsi" w:cs="Cambria"/>
          <w:color w:val="000000"/>
          <w:sz w:val="22"/>
          <w:szCs w:val="22"/>
        </w:rPr>
        <w:t xml:space="preserve"> mise à jour de l’organigramme du centre pour toute embauche ou rupture de contrat de l’un de ces professionnels</w:t>
      </w:r>
    </w:p>
    <w:p w:rsidR="00A907D2" w:rsidRDefault="00A907D2">
      <w:pPr>
        <w:rPr>
          <w:rFonts w:asciiTheme="minorHAnsi" w:hAnsiTheme="minorHAnsi" w:cs="Cambria"/>
          <w:color w:val="000000"/>
          <w:sz w:val="22"/>
          <w:szCs w:val="22"/>
        </w:rPr>
      </w:pPr>
      <w:r>
        <w:rPr>
          <w:rFonts w:asciiTheme="minorHAnsi" w:hAnsiTheme="minorHAnsi" w:cs="Cambria"/>
          <w:color w:val="000000"/>
          <w:sz w:val="22"/>
          <w:szCs w:val="22"/>
        </w:rPr>
        <w:br w:type="page"/>
      </w:r>
    </w:p>
    <w:p w:rsidR="00B37816" w:rsidRDefault="00B37816" w:rsidP="00A907D2">
      <w:pPr>
        <w:pStyle w:val="Paragraphedeliste"/>
        <w:autoSpaceDE w:val="0"/>
        <w:autoSpaceDN w:val="0"/>
        <w:adjustRightInd w:val="0"/>
        <w:ind w:left="0"/>
        <w:rPr>
          <w:rFonts w:asciiTheme="minorHAnsi" w:hAnsiTheme="minorHAnsi" w:cs="Cambria"/>
          <w:color w:val="000000"/>
          <w:szCs w:val="22"/>
        </w:rPr>
      </w:pPr>
    </w:p>
    <w:p w:rsidR="00A907D2" w:rsidRDefault="00A907D2" w:rsidP="00A907D2">
      <w:pPr>
        <w:pStyle w:val="Paragraphedeliste"/>
        <w:autoSpaceDE w:val="0"/>
        <w:autoSpaceDN w:val="0"/>
        <w:adjustRightInd w:val="0"/>
        <w:ind w:left="0"/>
        <w:rPr>
          <w:rFonts w:asciiTheme="minorHAnsi" w:hAnsiTheme="minorHAnsi" w:cs="Cambria"/>
          <w:color w:val="000000"/>
          <w:szCs w:val="22"/>
        </w:rPr>
      </w:pPr>
    </w:p>
    <w:p w:rsidR="00137625" w:rsidRPr="006834C1" w:rsidRDefault="00E40805" w:rsidP="00137625">
      <w:pPr>
        <w:shd w:val="clear" w:color="auto" w:fill="1F497D" w:themeFill="text2"/>
        <w:autoSpaceDE w:val="0"/>
        <w:autoSpaceDN w:val="0"/>
        <w:adjustRightInd w:val="0"/>
        <w:rPr>
          <w:rFonts w:asciiTheme="minorHAnsi" w:hAnsiTheme="minorHAnsi" w:cs="Cambria,Bold"/>
          <w:b/>
          <w:bCs/>
          <w:color w:val="FFFFFF"/>
          <w:szCs w:val="22"/>
        </w:rPr>
      </w:pPr>
      <w:r>
        <w:rPr>
          <w:rFonts w:asciiTheme="minorHAnsi" w:hAnsiTheme="minorHAnsi" w:cs="Cambria,Bold"/>
          <w:b/>
          <w:bCs/>
          <w:color w:val="FFFFFF"/>
          <w:szCs w:val="22"/>
        </w:rPr>
        <w:t>5</w:t>
      </w:r>
      <w:r w:rsidR="00137625" w:rsidRPr="00137625">
        <w:rPr>
          <w:rFonts w:asciiTheme="minorHAnsi" w:hAnsiTheme="minorHAnsi" w:cs="Cambria,Bold"/>
          <w:b/>
          <w:bCs/>
          <w:color w:val="FFFFFF"/>
          <w:szCs w:val="22"/>
        </w:rPr>
        <w:t xml:space="preserve">. </w:t>
      </w:r>
      <w:r w:rsidR="00137625">
        <w:rPr>
          <w:rFonts w:asciiTheme="minorHAnsi" w:hAnsiTheme="minorHAnsi" w:cs="Cambria,Bold"/>
          <w:b/>
          <w:bCs/>
          <w:color w:val="FFFFFF"/>
          <w:szCs w:val="22"/>
        </w:rPr>
        <w:t>Informations sur vos données personnelles</w:t>
      </w:r>
    </w:p>
    <w:p w:rsidR="00137625" w:rsidRDefault="00137625" w:rsidP="00A907D2">
      <w:pPr>
        <w:pStyle w:val="Paragraphedeliste"/>
        <w:autoSpaceDE w:val="0"/>
        <w:autoSpaceDN w:val="0"/>
        <w:adjustRightInd w:val="0"/>
        <w:ind w:left="0"/>
        <w:rPr>
          <w:rFonts w:asciiTheme="minorHAnsi" w:hAnsiTheme="minorHAnsi" w:cs="Cambria"/>
          <w:color w:val="000000"/>
          <w:szCs w:val="22"/>
        </w:rPr>
      </w:pPr>
    </w:p>
    <w:p w:rsidR="00A907D2" w:rsidRDefault="00A907D2" w:rsidP="00A907D2">
      <w:pPr>
        <w:pStyle w:val="Paragraphedeliste"/>
        <w:autoSpaceDE w:val="0"/>
        <w:autoSpaceDN w:val="0"/>
        <w:adjustRightInd w:val="0"/>
        <w:ind w:left="0"/>
        <w:rPr>
          <w:rFonts w:asciiTheme="minorHAnsi" w:hAnsiTheme="minorHAnsi" w:cs="Cambria"/>
          <w:color w:val="000000"/>
          <w:szCs w:val="22"/>
        </w:rPr>
      </w:pPr>
    </w:p>
    <w:p w:rsidR="005B52CE" w:rsidRPr="005B52CE" w:rsidRDefault="005B52CE" w:rsidP="005B52CE">
      <w:pPr>
        <w:pStyle w:val="NormalWeb"/>
        <w:spacing w:before="0" w:beforeAutospacing="0" w:after="0" w:afterAutospacing="0" w:line="256" w:lineRule="auto"/>
        <w:jc w:val="both"/>
        <w:rPr>
          <w:rFonts w:ascii="Calibri" w:hAnsi="Calibri" w:cs="Calibri"/>
          <w:sz w:val="22"/>
          <w:szCs w:val="22"/>
        </w:rPr>
      </w:pPr>
      <w:r w:rsidRPr="005B52CE">
        <w:rPr>
          <w:rFonts w:ascii="Calibri" w:eastAsia="Calibri" w:hAnsi="Calibri" w:cs="Calibri"/>
          <w:kern w:val="24"/>
          <w:sz w:val="22"/>
          <w:szCs w:val="22"/>
        </w:rPr>
        <w:t xml:space="preserve">L’ARS Bretagne procède à un traitement de vos données personnelles </w:t>
      </w:r>
      <w:r w:rsidRPr="005B52CE">
        <w:rPr>
          <w:rFonts w:ascii="Calibri" w:eastAsia="Calibri" w:hAnsi="Calibri" w:cs="Calibri"/>
          <w:bCs/>
          <w:kern w:val="24"/>
          <w:sz w:val="22"/>
          <w:szCs w:val="22"/>
        </w:rPr>
        <w:t>à des fins de gestion et de suivi des structures d’exercice coordonné</w:t>
      </w:r>
      <w:r w:rsidRPr="005B52CE">
        <w:rPr>
          <w:rFonts w:ascii="Calibri" w:eastAsia="Calibri" w:hAnsi="Calibri" w:cs="Calibri"/>
          <w:kern w:val="24"/>
          <w:sz w:val="22"/>
          <w:szCs w:val="22"/>
        </w:rPr>
        <w:t xml:space="preserve">, traitement nécessaire à l’exécution </w:t>
      </w:r>
      <w:r w:rsidRPr="005B52CE">
        <w:rPr>
          <w:rFonts w:ascii="Calibri" w:eastAsia="Calibri" w:hAnsi="Calibri" w:cs="Calibri"/>
          <w:bCs/>
          <w:kern w:val="24"/>
          <w:sz w:val="22"/>
          <w:szCs w:val="22"/>
        </w:rPr>
        <w:t>d’une mission d’intérêt public dont est investie l’ARS en vertu de l’article L.1431-2 du code de la santé publique</w:t>
      </w:r>
      <w:r w:rsidRPr="005B52CE">
        <w:rPr>
          <w:rFonts w:ascii="Calibri" w:eastAsia="Calibri" w:hAnsi="Calibri" w:cs="Calibri"/>
          <w:kern w:val="24"/>
          <w:sz w:val="22"/>
          <w:szCs w:val="22"/>
        </w:rPr>
        <w:t xml:space="preserve">. Vos données seront conservées </w:t>
      </w:r>
      <w:r w:rsidRPr="005B52CE">
        <w:rPr>
          <w:rFonts w:ascii="Calibri" w:eastAsia="Calibri" w:hAnsi="Calibri" w:cs="Calibri"/>
          <w:bCs/>
          <w:kern w:val="24"/>
          <w:sz w:val="22"/>
          <w:szCs w:val="22"/>
        </w:rPr>
        <w:t>tant que vous serez identifié comme gestionnaire du CDS</w:t>
      </w:r>
      <w:r w:rsidRPr="005B52CE">
        <w:rPr>
          <w:rFonts w:ascii="Calibri" w:eastAsia="Calibri" w:hAnsi="Calibri" w:cs="Calibri"/>
          <w:kern w:val="24"/>
          <w:sz w:val="22"/>
          <w:szCs w:val="22"/>
        </w:rPr>
        <w:t xml:space="preserve"> et sont destinées à l’ARS Bretagne </w:t>
      </w:r>
      <w:r w:rsidRPr="005B52CE">
        <w:rPr>
          <w:rFonts w:ascii="Calibri" w:eastAsia="Calibri" w:hAnsi="Calibri" w:cs="Calibri"/>
          <w:bCs/>
          <w:kern w:val="24"/>
          <w:sz w:val="22"/>
          <w:szCs w:val="22"/>
        </w:rPr>
        <w:t>ainsi qu’aux partenaires institutionnels, aux acteurs de santé de votre territoire et aux associations accompagnant les professionnels de santé</w:t>
      </w:r>
      <w:r w:rsidRPr="005B52CE">
        <w:rPr>
          <w:rFonts w:ascii="Calibri" w:eastAsia="Calibri" w:hAnsi="Calibri" w:cs="Calibri"/>
          <w:kern w:val="24"/>
          <w:sz w:val="22"/>
          <w:szCs w:val="22"/>
        </w:rPr>
        <w:t>. Vous pouvez accéder aux données vous concernant, vous opposer au traitement de ces données, les faire rectifier ou geler l’utilisation de vos données en exerçant votre demande auprès du Délégué à la Protection des Données de l’ARS : ars-bretagne-cil@ars.sante.fr</w:t>
      </w:r>
    </w:p>
    <w:p w:rsidR="005B52CE" w:rsidRPr="005B52CE" w:rsidRDefault="005B52CE" w:rsidP="005B52CE">
      <w:pPr>
        <w:pStyle w:val="NormalWeb"/>
        <w:spacing w:before="0" w:beforeAutospacing="0" w:after="0" w:afterAutospacing="0"/>
        <w:jc w:val="both"/>
        <w:rPr>
          <w:rFonts w:ascii="Calibri" w:hAnsi="Calibri" w:cs="Calibri"/>
          <w:sz w:val="22"/>
          <w:szCs w:val="22"/>
        </w:rPr>
      </w:pPr>
      <w:r w:rsidRPr="005B52CE">
        <w:rPr>
          <w:rFonts w:ascii="Calibri" w:eastAsiaTheme="minorEastAsia" w:hAnsi="Calibri" w:cs="Calibri"/>
          <w:kern w:val="24"/>
          <w:sz w:val="22"/>
          <w:szCs w:val="22"/>
        </w:rPr>
        <w:t>Vous disposez également du droit d’introduire une réclamation auprès de la Commission Nationale de l’Informatique et des Libertés si vous considérez que le traitement de données à caractère personnel vous concernant constitue une violation de la règlementation. »</w:t>
      </w:r>
    </w:p>
    <w:p w:rsidR="00137625" w:rsidRDefault="00137625" w:rsidP="00B37816">
      <w:pPr>
        <w:pStyle w:val="Paragraphedeliste"/>
        <w:autoSpaceDE w:val="0"/>
        <w:autoSpaceDN w:val="0"/>
        <w:adjustRightInd w:val="0"/>
        <w:ind w:left="720"/>
        <w:rPr>
          <w:rFonts w:asciiTheme="minorHAnsi" w:hAnsiTheme="minorHAnsi" w:cs="Cambria"/>
          <w:color w:val="000000"/>
          <w:szCs w:val="22"/>
        </w:rPr>
      </w:pPr>
    </w:p>
    <w:p w:rsidR="00A907D2" w:rsidRDefault="00A907D2" w:rsidP="00B37816">
      <w:pPr>
        <w:pStyle w:val="Paragraphedeliste"/>
        <w:autoSpaceDE w:val="0"/>
        <w:autoSpaceDN w:val="0"/>
        <w:adjustRightInd w:val="0"/>
        <w:ind w:left="720"/>
        <w:rPr>
          <w:rFonts w:asciiTheme="minorHAnsi" w:hAnsiTheme="minorHAnsi" w:cs="Cambria"/>
          <w:color w:val="000000"/>
          <w:szCs w:val="22"/>
        </w:rPr>
      </w:pPr>
    </w:p>
    <w:p w:rsidR="00137625" w:rsidRPr="006834C1" w:rsidRDefault="00137625" w:rsidP="00B37816">
      <w:pPr>
        <w:pStyle w:val="Paragraphedeliste"/>
        <w:autoSpaceDE w:val="0"/>
        <w:autoSpaceDN w:val="0"/>
        <w:adjustRightInd w:val="0"/>
        <w:ind w:left="720"/>
        <w:rPr>
          <w:rFonts w:asciiTheme="minorHAnsi" w:hAnsiTheme="minorHAnsi" w:cs="Cambria"/>
          <w:color w:val="000000"/>
          <w:szCs w:val="22"/>
        </w:rPr>
      </w:pPr>
    </w:p>
    <w:p w:rsidR="00B37816" w:rsidRPr="003C6CBF"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 w:val="12"/>
          <w:szCs w:val="1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r w:rsidRPr="006834C1">
        <w:rPr>
          <w:rFonts w:asciiTheme="minorHAnsi" w:hAnsiTheme="minorHAnsi" w:cs="Cambria,Bold"/>
          <w:b/>
          <w:bCs/>
          <w:color w:val="000000"/>
          <w:szCs w:val="22"/>
        </w:rPr>
        <w:t>Nom et prénom :</w:t>
      </w: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r w:rsidRPr="006834C1">
        <w:rPr>
          <w:rFonts w:asciiTheme="minorHAnsi" w:hAnsiTheme="minorHAnsi" w:cs="Cambria,Bold"/>
          <w:b/>
          <w:bCs/>
          <w:color w:val="000000"/>
          <w:szCs w:val="22"/>
        </w:rPr>
        <w:t>Date :</w:t>
      </w: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Bold"/>
          <w:b/>
          <w:bCs/>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r w:rsidRPr="006834C1">
        <w:rPr>
          <w:rFonts w:asciiTheme="minorHAnsi" w:hAnsiTheme="minorHAnsi" w:cs="Cambria,Bold"/>
          <w:b/>
          <w:bCs/>
          <w:color w:val="000000"/>
          <w:szCs w:val="22"/>
        </w:rPr>
        <w:t xml:space="preserve">Fonction </w:t>
      </w:r>
      <w:r w:rsidRPr="006834C1">
        <w:rPr>
          <w:rFonts w:asciiTheme="minorHAnsi" w:hAnsiTheme="minorHAnsi" w:cs="Cambria,Italic"/>
          <w:i/>
          <w:iCs/>
          <w:color w:val="000000"/>
          <w:szCs w:val="22"/>
        </w:rPr>
        <w:t xml:space="preserve">(représentant légal de l’organisme gestionnaire) </w:t>
      </w:r>
      <w:r w:rsidRPr="006834C1">
        <w:rPr>
          <w:rFonts w:asciiTheme="minorHAnsi" w:hAnsiTheme="minorHAnsi" w:cs="Cambria"/>
          <w:color w:val="000000"/>
          <w:szCs w:val="22"/>
        </w:rPr>
        <w:t>:</w:t>
      </w: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r w:rsidRPr="006834C1">
        <w:rPr>
          <w:rFonts w:asciiTheme="minorHAnsi" w:hAnsiTheme="minorHAnsi" w:cs="Cambria,Bold"/>
          <w:b/>
          <w:bCs/>
          <w:color w:val="000000"/>
          <w:szCs w:val="22"/>
        </w:rPr>
        <w:t xml:space="preserve">Signature </w:t>
      </w:r>
      <w:r w:rsidRPr="006834C1">
        <w:rPr>
          <w:rFonts w:asciiTheme="minorHAnsi" w:hAnsiTheme="minorHAnsi" w:cs="Cambria"/>
          <w:color w:val="000000"/>
          <w:szCs w:val="22"/>
        </w:rPr>
        <w:t>:</w:t>
      </w: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Cambria"/>
          <w:color w:val="000000"/>
          <w:szCs w:val="22"/>
        </w:rPr>
      </w:pPr>
    </w:p>
    <w:p w:rsidR="00B37816" w:rsidRDefault="00B37816" w:rsidP="00B37816">
      <w:pPr>
        <w:autoSpaceDE w:val="0"/>
        <w:autoSpaceDN w:val="0"/>
        <w:adjustRightInd w:val="0"/>
        <w:rPr>
          <w:rFonts w:asciiTheme="minorHAnsi" w:hAnsiTheme="minorHAnsi"/>
          <w:i/>
          <w:iCs/>
          <w:color w:val="000000"/>
          <w:sz w:val="18"/>
          <w:szCs w:val="18"/>
        </w:rPr>
      </w:pPr>
    </w:p>
    <w:p w:rsidR="00B37816" w:rsidRDefault="00B37816" w:rsidP="00B37816">
      <w:pPr>
        <w:autoSpaceDE w:val="0"/>
        <w:autoSpaceDN w:val="0"/>
        <w:adjustRightInd w:val="0"/>
        <w:rPr>
          <w:rFonts w:asciiTheme="minorHAnsi" w:hAnsiTheme="minorHAnsi"/>
          <w:i/>
          <w:iCs/>
          <w:color w:val="000000"/>
          <w:sz w:val="18"/>
          <w:szCs w:val="18"/>
        </w:rPr>
      </w:pPr>
    </w:p>
    <w:p w:rsidR="00661A27" w:rsidRDefault="00661A27" w:rsidP="00B37816">
      <w:pPr>
        <w:autoSpaceDE w:val="0"/>
        <w:autoSpaceDN w:val="0"/>
        <w:adjustRightInd w:val="0"/>
        <w:rPr>
          <w:rFonts w:asciiTheme="minorHAnsi" w:hAnsiTheme="minorHAnsi"/>
          <w:i/>
          <w:iCs/>
          <w:color w:val="000000"/>
          <w:sz w:val="18"/>
          <w:szCs w:val="18"/>
        </w:rPr>
      </w:pPr>
    </w:p>
    <w:p w:rsidR="00661A27" w:rsidRDefault="00661A27" w:rsidP="00B37816">
      <w:pPr>
        <w:autoSpaceDE w:val="0"/>
        <w:autoSpaceDN w:val="0"/>
        <w:adjustRightInd w:val="0"/>
        <w:rPr>
          <w:rFonts w:asciiTheme="minorHAnsi" w:hAnsiTheme="minorHAnsi"/>
          <w:i/>
          <w:iCs/>
          <w:color w:val="000000"/>
          <w:sz w:val="18"/>
          <w:szCs w:val="18"/>
        </w:rPr>
      </w:pPr>
    </w:p>
    <w:p w:rsidR="00661A27" w:rsidRDefault="00661A27" w:rsidP="00B37816">
      <w:pPr>
        <w:autoSpaceDE w:val="0"/>
        <w:autoSpaceDN w:val="0"/>
        <w:adjustRightInd w:val="0"/>
        <w:rPr>
          <w:rFonts w:asciiTheme="minorHAnsi" w:hAnsiTheme="minorHAnsi"/>
          <w:i/>
          <w:iCs/>
          <w:color w:val="000000"/>
          <w:sz w:val="18"/>
          <w:szCs w:val="18"/>
        </w:rPr>
      </w:pPr>
    </w:p>
    <w:p w:rsidR="00661A27" w:rsidRDefault="00661A27" w:rsidP="00B37816">
      <w:pPr>
        <w:autoSpaceDE w:val="0"/>
        <w:autoSpaceDN w:val="0"/>
        <w:adjustRightInd w:val="0"/>
        <w:rPr>
          <w:rFonts w:asciiTheme="minorHAnsi" w:hAnsiTheme="minorHAnsi"/>
          <w:i/>
          <w:iCs/>
          <w:color w:val="000000"/>
          <w:sz w:val="18"/>
          <w:szCs w:val="18"/>
        </w:rPr>
      </w:pPr>
    </w:p>
    <w:p w:rsidR="00661A27" w:rsidRDefault="00661A27" w:rsidP="00B37816">
      <w:pPr>
        <w:autoSpaceDE w:val="0"/>
        <w:autoSpaceDN w:val="0"/>
        <w:adjustRightInd w:val="0"/>
        <w:rPr>
          <w:rFonts w:asciiTheme="minorHAnsi" w:hAnsiTheme="minorHAnsi"/>
          <w:i/>
          <w:iCs/>
          <w:color w:val="000000"/>
          <w:sz w:val="18"/>
          <w:szCs w:val="18"/>
        </w:rPr>
      </w:pPr>
      <w:bookmarkStart w:id="0" w:name="_GoBack"/>
      <w:bookmarkEnd w:id="0"/>
    </w:p>
    <w:p w:rsidR="00661A27" w:rsidRDefault="00661A27" w:rsidP="00B37816">
      <w:pPr>
        <w:autoSpaceDE w:val="0"/>
        <w:autoSpaceDN w:val="0"/>
        <w:adjustRightInd w:val="0"/>
        <w:rPr>
          <w:rFonts w:asciiTheme="minorHAnsi" w:hAnsiTheme="minorHAnsi"/>
          <w:i/>
          <w:iCs/>
          <w:color w:val="000000"/>
          <w:sz w:val="18"/>
          <w:szCs w:val="18"/>
        </w:rPr>
      </w:pPr>
    </w:p>
    <w:p w:rsidR="00661A27" w:rsidRPr="004B546B" w:rsidRDefault="00661A27" w:rsidP="00661A27">
      <w:pPr>
        <w:pStyle w:val="NormalWeb"/>
        <w:spacing w:before="0" w:beforeAutospacing="0" w:after="0" w:afterAutospacing="0" w:line="256" w:lineRule="auto"/>
        <w:jc w:val="both"/>
        <w:rPr>
          <w:rFonts w:ascii="Arial" w:hAnsi="Arial" w:cs="Arial"/>
          <w:sz w:val="16"/>
          <w:szCs w:val="16"/>
        </w:rPr>
      </w:pPr>
      <w:r w:rsidRPr="004B546B">
        <w:rPr>
          <w:rFonts w:ascii="Arial" w:eastAsia="Calibri" w:hAnsi="Arial" w:cs="Arial"/>
          <w:kern w:val="24"/>
          <w:sz w:val="16"/>
          <w:szCs w:val="16"/>
        </w:rPr>
        <w:t xml:space="preserve">L’ARS Bretagne procède à un traitement de vos données personnelles </w:t>
      </w:r>
      <w:r w:rsidRPr="004B546B">
        <w:rPr>
          <w:rFonts w:ascii="Arial" w:eastAsia="Calibri" w:hAnsi="Arial" w:cs="Arial"/>
          <w:bCs/>
          <w:kern w:val="24"/>
          <w:sz w:val="16"/>
          <w:szCs w:val="16"/>
        </w:rPr>
        <w:t>à des fins de gestion et de suivi des structures d’exercice coordonné</w:t>
      </w:r>
      <w:r w:rsidRPr="004B546B">
        <w:rPr>
          <w:rFonts w:ascii="Arial" w:eastAsia="Calibri" w:hAnsi="Arial" w:cs="Arial"/>
          <w:kern w:val="24"/>
          <w:sz w:val="16"/>
          <w:szCs w:val="16"/>
        </w:rPr>
        <w:t xml:space="preserve">, traitement nécessaire à l’exécution </w:t>
      </w:r>
      <w:r w:rsidRPr="004B546B">
        <w:rPr>
          <w:rFonts w:ascii="Arial" w:eastAsia="Calibri" w:hAnsi="Arial" w:cs="Arial"/>
          <w:bCs/>
          <w:kern w:val="24"/>
          <w:sz w:val="16"/>
          <w:szCs w:val="16"/>
        </w:rPr>
        <w:t>d’une mission d’intérêt public dont est investie l’ARS en vertu de l’article L.1431-2 du code de la santé publique</w:t>
      </w:r>
      <w:r w:rsidRPr="004B546B">
        <w:rPr>
          <w:rFonts w:ascii="Arial" w:eastAsia="Calibri" w:hAnsi="Arial" w:cs="Arial"/>
          <w:kern w:val="24"/>
          <w:sz w:val="16"/>
          <w:szCs w:val="16"/>
        </w:rPr>
        <w:t xml:space="preserve">. Vos données seront conservées </w:t>
      </w:r>
      <w:r w:rsidRPr="004B546B">
        <w:rPr>
          <w:rFonts w:ascii="Arial" w:eastAsia="Calibri" w:hAnsi="Arial" w:cs="Arial"/>
          <w:bCs/>
          <w:kern w:val="24"/>
          <w:sz w:val="16"/>
          <w:szCs w:val="16"/>
        </w:rPr>
        <w:t xml:space="preserve">tant que vous serez identifié comme gestionnaire </w:t>
      </w:r>
      <w:r>
        <w:rPr>
          <w:rFonts w:ascii="Arial" w:eastAsia="Calibri" w:hAnsi="Arial" w:cs="Arial"/>
          <w:bCs/>
          <w:kern w:val="24"/>
          <w:sz w:val="16"/>
          <w:szCs w:val="16"/>
        </w:rPr>
        <w:t>du CDS</w:t>
      </w:r>
      <w:r w:rsidRPr="004B546B">
        <w:rPr>
          <w:rFonts w:ascii="Arial" w:eastAsia="Calibri" w:hAnsi="Arial" w:cs="Arial"/>
          <w:kern w:val="24"/>
          <w:sz w:val="16"/>
          <w:szCs w:val="16"/>
        </w:rPr>
        <w:t xml:space="preserve"> et sont destinées à l’ARS Bretagne </w:t>
      </w:r>
      <w:r w:rsidRPr="004B546B">
        <w:rPr>
          <w:rFonts w:ascii="Arial" w:eastAsia="Calibri" w:hAnsi="Arial" w:cs="Arial"/>
          <w:bCs/>
          <w:kern w:val="24"/>
          <w:sz w:val="16"/>
          <w:szCs w:val="16"/>
        </w:rPr>
        <w:t>ainsi qu’aux partenaires institutionnels, aux acteurs de santé de votre territoire et aux associations accompagnant les professionnels de santé</w:t>
      </w:r>
      <w:r w:rsidRPr="004B546B">
        <w:rPr>
          <w:rFonts w:ascii="Arial" w:eastAsia="Calibri" w:hAnsi="Arial" w:cs="Arial"/>
          <w:kern w:val="24"/>
          <w:sz w:val="16"/>
          <w:szCs w:val="16"/>
        </w:rPr>
        <w:t>. Vous pouvez accéder aux données vous concernant, vous opposer au traitement de ces données, les faire rectifier ou geler l’utilisation de vos données en exerçant votre demande auprès du Délégué à la Protection des Données de l’ARS : ars-bretagne-cil@ars.sante.fr</w:t>
      </w:r>
    </w:p>
    <w:p w:rsidR="00661A27" w:rsidRPr="004B546B" w:rsidRDefault="00661A27" w:rsidP="00661A27">
      <w:pPr>
        <w:pStyle w:val="NormalWeb"/>
        <w:spacing w:before="0" w:beforeAutospacing="0" w:after="0" w:afterAutospacing="0"/>
        <w:jc w:val="both"/>
        <w:rPr>
          <w:rFonts w:ascii="Arial" w:hAnsi="Arial" w:cs="Arial"/>
          <w:sz w:val="16"/>
          <w:szCs w:val="16"/>
        </w:rPr>
      </w:pPr>
      <w:r w:rsidRPr="004B546B">
        <w:rPr>
          <w:rFonts w:ascii="Arial" w:eastAsiaTheme="minorEastAsia" w:hAnsi="Arial" w:cs="Arial"/>
          <w:kern w:val="24"/>
          <w:sz w:val="16"/>
          <w:szCs w:val="16"/>
        </w:rPr>
        <w:t>Vous disposez également du droit d’introduire une réclamation auprès de la Commission Nationale de l’Informatique et des Libertés si vous considérez que le traitement de données à caractère personnel vous concernant constitue une violation de la règlementation. »</w:t>
      </w:r>
    </w:p>
    <w:p w:rsidR="00661A27" w:rsidRDefault="00661A27" w:rsidP="00B37816">
      <w:pPr>
        <w:autoSpaceDE w:val="0"/>
        <w:autoSpaceDN w:val="0"/>
        <w:adjustRightInd w:val="0"/>
        <w:rPr>
          <w:rFonts w:asciiTheme="minorHAnsi" w:hAnsiTheme="minorHAnsi"/>
          <w:i/>
          <w:iCs/>
          <w:color w:val="000000"/>
          <w:sz w:val="18"/>
          <w:szCs w:val="18"/>
        </w:rPr>
      </w:pPr>
    </w:p>
    <w:sectPr w:rsidR="00661A27" w:rsidSect="001D1833">
      <w:footerReference w:type="even" r:id="rId10"/>
      <w:footerReference w:type="default" r:id="rId11"/>
      <w:pgSz w:w="11906" w:h="16838"/>
      <w:pgMar w:top="1105" w:right="1418" w:bottom="993" w:left="1418"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91D" w:rsidRDefault="00F9491D" w:rsidP="00A64DA6">
      <w:r>
        <w:separator/>
      </w:r>
    </w:p>
  </w:endnote>
  <w:endnote w:type="continuationSeparator" w:id="0">
    <w:p w:rsidR="00F9491D" w:rsidRDefault="00F9491D" w:rsidP="00A6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 w:name="Cambri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0F" w:rsidRDefault="00A9121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925F0F" w:rsidRDefault="00661A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15829"/>
      <w:docPartObj>
        <w:docPartGallery w:val="Page Numbers (Bottom of Page)"/>
        <w:docPartUnique/>
      </w:docPartObj>
    </w:sdtPr>
    <w:sdtEndPr/>
    <w:sdtContent>
      <w:p w:rsidR="002957BC" w:rsidRPr="00AE6BB6" w:rsidRDefault="00AE6BB6" w:rsidP="00AE6BB6">
        <w:pPr>
          <w:pStyle w:val="Pieddepage"/>
          <w:rPr>
            <w:rFonts w:ascii="Arial" w:hAnsi="Arial" w:cs="Arial"/>
            <w:sz w:val="16"/>
            <w:szCs w:val="16"/>
          </w:rPr>
        </w:pPr>
        <w:r>
          <w:rPr>
            <w:rFonts w:ascii="Arial" w:hAnsi="Arial" w:cs="Arial"/>
            <w:b/>
            <w:i/>
          </w:rPr>
          <w:tab/>
        </w:r>
        <w:r w:rsidRPr="00837F95">
          <w:rPr>
            <w:rFonts w:ascii="Arial" w:hAnsi="Arial" w:cs="Arial"/>
          </w:rPr>
          <w:fldChar w:fldCharType="begin"/>
        </w:r>
        <w:r w:rsidRPr="00837F95">
          <w:rPr>
            <w:rFonts w:ascii="Arial" w:hAnsi="Arial" w:cs="Arial"/>
          </w:rPr>
          <w:instrText xml:space="preserve"> PAGE </w:instrText>
        </w:r>
        <w:r w:rsidRPr="00837F95">
          <w:rPr>
            <w:rFonts w:ascii="Arial" w:hAnsi="Arial" w:cs="Arial"/>
          </w:rPr>
          <w:fldChar w:fldCharType="separate"/>
        </w:r>
        <w:r w:rsidR="00661A27">
          <w:rPr>
            <w:rFonts w:ascii="Arial" w:hAnsi="Arial" w:cs="Arial"/>
            <w:noProof/>
          </w:rPr>
          <w:t>3</w:t>
        </w:r>
        <w:r w:rsidRPr="00837F95">
          <w:rPr>
            <w:rFonts w:ascii="Arial" w:hAnsi="Arial" w:cs="Arial"/>
          </w:rPr>
          <w:fldChar w:fldCharType="end"/>
        </w:r>
        <w:r>
          <w:rPr>
            <w:rFonts w:ascii="Arial" w:hAnsi="Arial" w:cs="Arial"/>
          </w:rPr>
          <w:t>/</w:t>
        </w:r>
        <w:r w:rsidRPr="00837F95">
          <w:rPr>
            <w:rFonts w:ascii="Arial" w:hAnsi="Arial" w:cs="Arial"/>
          </w:rPr>
          <w:fldChar w:fldCharType="begin"/>
        </w:r>
        <w:r w:rsidRPr="00837F95">
          <w:rPr>
            <w:rFonts w:ascii="Arial" w:hAnsi="Arial" w:cs="Arial"/>
          </w:rPr>
          <w:instrText xml:space="preserve"> NUMPAGES  </w:instrText>
        </w:r>
        <w:r w:rsidRPr="00837F95">
          <w:rPr>
            <w:rFonts w:ascii="Arial" w:hAnsi="Arial" w:cs="Arial"/>
          </w:rPr>
          <w:fldChar w:fldCharType="separate"/>
        </w:r>
        <w:r w:rsidR="00661A27">
          <w:rPr>
            <w:rFonts w:ascii="Arial" w:hAnsi="Arial" w:cs="Arial"/>
            <w:noProof/>
          </w:rPr>
          <w:t>3</w:t>
        </w:r>
        <w:r w:rsidRPr="00837F95">
          <w:rPr>
            <w:rFonts w:ascii="Arial" w:hAnsi="Arial" w:cs="Arial"/>
          </w:rPr>
          <w:fldChar w:fldCharType="end"/>
        </w:r>
      </w:p>
    </w:sdtContent>
  </w:sdt>
  <w:p w:rsidR="00925F0F" w:rsidRPr="007552B6" w:rsidRDefault="00661A27" w:rsidP="007552B6">
    <w:pPr>
      <w:rPr>
        <w:rFonts w:ascii="Arial" w:hAnsi="Arial" w:cs="Arial"/>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91D" w:rsidRDefault="00F9491D" w:rsidP="00A64DA6">
      <w:r>
        <w:separator/>
      </w:r>
    </w:p>
  </w:footnote>
  <w:footnote w:type="continuationSeparator" w:id="0">
    <w:p w:rsidR="00F9491D" w:rsidRDefault="00F9491D" w:rsidP="00A64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5456DC1C"/>
    <w:name w:val="WW8Num19"/>
    <w:lvl w:ilvl="0">
      <w:start w:val="1"/>
      <w:numFmt w:val="bullet"/>
      <w:lvlText w:val=""/>
      <w:lvlJc w:val="left"/>
      <w:pPr>
        <w:tabs>
          <w:tab w:val="num" w:pos="720"/>
        </w:tabs>
        <w:ind w:left="720" w:hanging="360"/>
      </w:pPr>
      <w:rPr>
        <w:rFonts w:ascii="Symbol" w:hAnsi="Symbol"/>
        <w:color w:val="auto"/>
      </w:rPr>
    </w:lvl>
  </w:abstractNum>
  <w:abstractNum w:abstractNumId="1" w15:restartNumberingAfterBreak="0">
    <w:nsid w:val="02E70876"/>
    <w:multiLevelType w:val="hybridMultilevel"/>
    <w:tmpl w:val="A3708C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4D2916"/>
    <w:multiLevelType w:val="hybridMultilevel"/>
    <w:tmpl w:val="7A90580C"/>
    <w:lvl w:ilvl="0" w:tplc="3F3091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D24E29"/>
    <w:multiLevelType w:val="hybridMultilevel"/>
    <w:tmpl w:val="C8A4CC28"/>
    <w:lvl w:ilvl="0" w:tplc="9B2C508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10510"/>
    <w:multiLevelType w:val="hybridMultilevel"/>
    <w:tmpl w:val="FC2609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48D2C04"/>
    <w:multiLevelType w:val="singleLevel"/>
    <w:tmpl w:val="A064CE6E"/>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1C40866"/>
    <w:multiLevelType w:val="hybridMultilevel"/>
    <w:tmpl w:val="C994C784"/>
    <w:lvl w:ilvl="0" w:tplc="B5D4F838">
      <w:numFmt w:val="bullet"/>
      <w:lvlText w:val="-"/>
      <w:lvlJc w:val="left"/>
      <w:pPr>
        <w:ind w:left="432" w:hanging="360"/>
      </w:pPr>
      <w:rPr>
        <w:rFonts w:ascii="Arial" w:eastAsia="Times New Roman" w:hAnsi="Arial" w:cs="Aria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7" w15:restartNumberingAfterBreak="0">
    <w:nsid w:val="25EA2AAE"/>
    <w:multiLevelType w:val="hybridMultilevel"/>
    <w:tmpl w:val="19009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6942FE"/>
    <w:multiLevelType w:val="hybridMultilevel"/>
    <w:tmpl w:val="FE98A1B8"/>
    <w:lvl w:ilvl="0" w:tplc="6016B3B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2605A8"/>
    <w:multiLevelType w:val="hybridMultilevel"/>
    <w:tmpl w:val="9B98B97C"/>
    <w:lvl w:ilvl="0" w:tplc="F34407A4">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967F87"/>
    <w:multiLevelType w:val="hybridMultilevel"/>
    <w:tmpl w:val="25EC481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307C4CD7"/>
    <w:multiLevelType w:val="hybridMultilevel"/>
    <w:tmpl w:val="0C44FC60"/>
    <w:lvl w:ilvl="0" w:tplc="A70E78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077C1A"/>
    <w:multiLevelType w:val="hybridMultilevel"/>
    <w:tmpl w:val="A56499A2"/>
    <w:lvl w:ilvl="0" w:tplc="29667454">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ADA63AD"/>
    <w:multiLevelType w:val="hybridMultilevel"/>
    <w:tmpl w:val="E4ECDF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BA10A5"/>
    <w:multiLevelType w:val="hybridMultilevel"/>
    <w:tmpl w:val="561E30B6"/>
    <w:lvl w:ilvl="0" w:tplc="393AF1F8">
      <w:start w:val="1"/>
      <w:numFmt w:val="bullet"/>
      <w:lvlText w:val=""/>
      <w:lvlJc w:val="left"/>
      <w:pPr>
        <w:tabs>
          <w:tab w:val="num" w:pos="720"/>
        </w:tabs>
        <w:ind w:left="720" w:hanging="360"/>
      </w:pPr>
      <w:rPr>
        <w:rFonts w:ascii="Wingdings" w:hAnsi="Wingdings" w:hint="default"/>
      </w:rPr>
    </w:lvl>
    <w:lvl w:ilvl="1" w:tplc="63DEA680">
      <w:start w:val="154"/>
      <w:numFmt w:val="bullet"/>
      <w:lvlText w:val="o"/>
      <w:lvlJc w:val="left"/>
      <w:pPr>
        <w:tabs>
          <w:tab w:val="num" w:pos="1440"/>
        </w:tabs>
        <w:ind w:left="1440" w:hanging="360"/>
      </w:pPr>
      <w:rPr>
        <w:rFonts w:ascii="Courier New" w:hAnsi="Courier New" w:hint="default"/>
      </w:rPr>
    </w:lvl>
    <w:lvl w:ilvl="2" w:tplc="16EA79BA" w:tentative="1">
      <w:start w:val="1"/>
      <w:numFmt w:val="bullet"/>
      <w:lvlText w:val=""/>
      <w:lvlJc w:val="left"/>
      <w:pPr>
        <w:tabs>
          <w:tab w:val="num" w:pos="2160"/>
        </w:tabs>
        <w:ind w:left="2160" w:hanging="360"/>
      </w:pPr>
      <w:rPr>
        <w:rFonts w:ascii="Wingdings" w:hAnsi="Wingdings" w:hint="default"/>
      </w:rPr>
    </w:lvl>
    <w:lvl w:ilvl="3" w:tplc="32E4E194" w:tentative="1">
      <w:start w:val="1"/>
      <w:numFmt w:val="bullet"/>
      <w:lvlText w:val=""/>
      <w:lvlJc w:val="left"/>
      <w:pPr>
        <w:tabs>
          <w:tab w:val="num" w:pos="2880"/>
        </w:tabs>
        <w:ind w:left="2880" w:hanging="360"/>
      </w:pPr>
      <w:rPr>
        <w:rFonts w:ascii="Wingdings" w:hAnsi="Wingdings" w:hint="default"/>
      </w:rPr>
    </w:lvl>
    <w:lvl w:ilvl="4" w:tplc="AFEA30DC" w:tentative="1">
      <w:start w:val="1"/>
      <w:numFmt w:val="bullet"/>
      <w:lvlText w:val=""/>
      <w:lvlJc w:val="left"/>
      <w:pPr>
        <w:tabs>
          <w:tab w:val="num" w:pos="3600"/>
        </w:tabs>
        <w:ind w:left="3600" w:hanging="360"/>
      </w:pPr>
      <w:rPr>
        <w:rFonts w:ascii="Wingdings" w:hAnsi="Wingdings" w:hint="default"/>
      </w:rPr>
    </w:lvl>
    <w:lvl w:ilvl="5" w:tplc="EF7E771E" w:tentative="1">
      <w:start w:val="1"/>
      <w:numFmt w:val="bullet"/>
      <w:lvlText w:val=""/>
      <w:lvlJc w:val="left"/>
      <w:pPr>
        <w:tabs>
          <w:tab w:val="num" w:pos="4320"/>
        </w:tabs>
        <w:ind w:left="4320" w:hanging="360"/>
      </w:pPr>
      <w:rPr>
        <w:rFonts w:ascii="Wingdings" w:hAnsi="Wingdings" w:hint="default"/>
      </w:rPr>
    </w:lvl>
    <w:lvl w:ilvl="6" w:tplc="3556A418" w:tentative="1">
      <w:start w:val="1"/>
      <w:numFmt w:val="bullet"/>
      <w:lvlText w:val=""/>
      <w:lvlJc w:val="left"/>
      <w:pPr>
        <w:tabs>
          <w:tab w:val="num" w:pos="5040"/>
        </w:tabs>
        <w:ind w:left="5040" w:hanging="360"/>
      </w:pPr>
      <w:rPr>
        <w:rFonts w:ascii="Wingdings" w:hAnsi="Wingdings" w:hint="default"/>
      </w:rPr>
    </w:lvl>
    <w:lvl w:ilvl="7" w:tplc="D588461C" w:tentative="1">
      <w:start w:val="1"/>
      <w:numFmt w:val="bullet"/>
      <w:lvlText w:val=""/>
      <w:lvlJc w:val="left"/>
      <w:pPr>
        <w:tabs>
          <w:tab w:val="num" w:pos="5760"/>
        </w:tabs>
        <w:ind w:left="5760" w:hanging="360"/>
      </w:pPr>
      <w:rPr>
        <w:rFonts w:ascii="Wingdings" w:hAnsi="Wingdings" w:hint="default"/>
      </w:rPr>
    </w:lvl>
    <w:lvl w:ilvl="8" w:tplc="029C71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C54160"/>
    <w:multiLevelType w:val="hybridMultilevel"/>
    <w:tmpl w:val="3F8C6EA6"/>
    <w:lvl w:ilvl="0" w:tplc="26C815F2">
      <w:start w:val="1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157996"/>
    <w:multiLevelType w:val="hybridMultilevel"/>
    <w:tmpl w:val="7666A48E"/>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6577100"/>
    <w:multiLevelType w:val="hybridMultilevel"/>
    <w:tmpl w:val="76CE44B0"/>
    <w:lvl w:ilvl="0" w:tplc="040C0001">
      <w:start w:val="1"/>
      <w:numFmt w:val="bullet"/>
      <w:lvlText w:val=""/>
      <w:lvlJc w:val="left"/>
      <w:pPr>
        <w:ind w:left="658" w:hanging="360"/>
      </w:pPr>
      <w:rPr>
        <w:rFonts w:ascii="Symbol" w:hAnsi="Symbol" w:hint="default"/>
      </w:rPr>
    </w:lvl>
    <w:lvl w:ilvl="1" w:tplc="040C0003" w:tentative="1">
      <w:start w:val="1"/>
      <w:numFmt w:val="bullet"/>
      <w:lvlText w:val="o"/>
      <w:lvlJc w:val="left"/>
      <w:pPr>
        <w:ind w:left="1378" w:hanging="360"/>
      </w:pPr>
      <w:rPr>
        <w:rFonts w:ascii="Courier New" w:hAnsi="Courier New" w:cs="Courier New" w:hint="default"/>
      </w:rPr>
    </w:lvl>
    <w:lvl w:ilvl="2" w:tplc="040C0005" w:tentative="1">
      <w:start w:val="1"/>
      <w:numFmt w:val="bullet"/>
      <w:lvlText w:val=""/>
      <w:lvlJc w:val="left"/>
      <w:pPr>
        <w:ind w:left="2098" w:hanging="360"/>
      </w:pPr>
      <w:rPr>
        <w:rFonts w:ascii="Wingdings" w:hAnsi="Wingdings" w:hint="default"/>
      </w:rPr>
    </w:lvl>
    <w:lvl w:ilvl="3" w:tplc="040C0001" w:tentative="1">
      <w:start w:val="1"/>
      <w:numFmt w:val="bullet"/>
      <w:lvlText w:val=""/>
      <w:lvlJc w:val="left"/>
      <w:pPr>
        <w:ind w:left="2818" w:hanging="360"/>
      </w:pPr>
      <w:rPr>
        <w:rFonts w:ascii="Symbol" w:hAnsi="Symbol" w:hint="default"/>
      </w:rPr>
    </w:lvl>
    <w:lvl w:ilvl="4" w:tplc="040C0003" w:tentative="1">
      <w:start w:val="1"/>
      <w:numFmt w:val="bullet"/>
      <w:lvlText w:val="o"/>
      <w:lvlJc w:val="left"/>
      <w:pPr>
        <w:ind w:left="3538" w:hanging="360"/>
      </w:pPr>
      <w:rPr>
        <w:rFonts w:ascii="Courier New" w:hAnsi="Courier New" w:cs="Courier New" w:hint="default"/>
      </w:rPr>
    </w:lvl>
    <w:lvl w:ilvl="5" w:tplc="040C0005" w:tentative="1">
      <w:start w:val="1"/>
      <w:numFmt w:val="bullet"/>
      <w:lvlText w:val=""/>
      <w:lvlJc w:val="left"/>
      <w:pPr>
        <w:ind w:left="4258" w:hanging="360"/>
      </w:pPr>
      <w:rPr>
        <w:rFonts w:ascii="Wingdings" w:hAnsi="Wingdings" w:hint="default"/>
      </w:rPr>
    </w:lvl>
    <w:lvl w:ilvl="6" w:tplc="040C0001" w:tentative="1">
      <w:start w:val="1"/>
      <w:numFmt w:val="bullet"/>
      <w:lvlText w:val=""/>
      <w:lvlJc w:val="left"/>
      <w:pPr>
        <w:ind w:left="4978" w:hanging="360"/>
      </w:pPr>
      <w:rPr>
        <w:rFonts w:ascii="Symbol" w:hAnsi="Symbol" w:hint="default"/>
      </w:rPr>
    </w:lvl>
    <w:lvl w:ilvl="7" w:tplc="040C0003" w:tentative="1">
      <w:start w:val="1"/>
      <w:numFmt w:val="bullet"/>
      <w:lvlText w:val="o"/>
      <w:lvlJc w:val="left"/>
      <w:pPr>
        <w:ind w:left="5698" w:hanging="360"/>
      </w:pPr>
      <w:rPr>
        <w:rFonts w:ascii="Courier New" w:hAnsi="Courier New" w:cs="Courier New" w:hint="default"/>
      </w:rPr>
    </w:lvl>
    <w:lvl w:ilvl="8" w:tplc="040C0005" w:tentative="1">
      <w:start w:val="1"/>
      <w:numFmt w:val="bullet"/>
      <w:lvlText w:val=""/>
      <w:lvlJc w:val="left"/>
      <w:pPr>
        <w:ind w:left="6418" w:hanging="360"/>
      </w:pPr>
      <w:rPr>
        <w:rFonts w:ascii="Wingdings" w:hAnsi="Wingdings" w:hint="default"/>
      </w:rPr>
    </w:lvl>
  </w:abstractNum>
  <w:abstractNum w:abstractNumId="18" w15:restartNumberingAfterBreak="0">
    <w:nsid w:val="6F4E43DD"/>
    <w:multiLevelType w:val="hybridMultilevel"/>
    <w:tmpl w:val="EA6AACD4"/>
    <w:lvl w:ilvl="0" w:tplc="A9D035C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0E55A36"/>
    <w:multiLevelType w:val="hybridMultilevel"/>
    <w:tmpl w:val="4588FF28"/>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C42D09"/>
    <w:multiLevelType w:val="hybridMultilevel"/>
    <w:tmpl w:val="F0B84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9"/>
  </w:num>
  <w:num w:numId="4">
    <w:abstractNumId w:val="11"/>
  </w:num>
  <w:num w:numId="5">
    <w:abstractNumId w:val="8"/>
  </w:num>
  <w:num w:numId="6">
    <w:abstractNumId w:val="6"/>
  </w:num>
  <w:num w:numId="7">
    <w:abstractNumId w:val="5"/>
  </w:num>
  <w:num w:numId="8">
    <w:abstractNumId w:val="16"/>
  </w:num>
  <w:num w:numId="9">
    <w:abstractNumId w:val="17"/>
  </w:num>
  <w:num w:numId="10">
    <w:abstractNumId w:val="12"/>
  </w:num>
  <w:num w:numId="11">
    <w:abstractNumId w:val="2"/>
  </w:num>
  <w:num w:numId="12">
    <w:abstractNumId w:val="9"/>
  </w:num>
  <w:num w:numId="13">
    <w:abstractNumId w:val="18"/>
  </w:num>
  <w:num w:numId="14">
    <w:abstractNumId w:val="14"/>
  </w:num>
  <w:num w:numId="15">
    <w:abstractNumId w:val="0"/>
  </w:num>
  <w:num w:numId="16">
    <w:abstractNumId w:val="3"/>
  </w:num>
  <w:num w:numId="17">
    <w:abstractNumId w:val="20"/>
  </w:num>
  <w:num w:numId="18">
    <w:abstractNumId w:val="7"/>
  </w:num>
  <w:num w:numId="19">
    <w:abstractNumId w:val="13"/>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87"/>
    <w:rsid w:val="00024433"/>
    <w:rsid w:val="00080887"/>
    <w:rsid w:val="00084CC9"/>
    <w:rsid w:val="000A7B5B"/>
    <w:rsid w:val="000B3625"/>
    <w:rsid w:val="000B4DE6"/>
    <w:rsid w:val="000D56C9"/>
    <w:rsid w:val="000E77CB"/>
    <w:rsid w:val="00100A9C"/>
    <w:rsid w:val="00115410"/>
    <w:rsid w:val="00120F2E"/>
    <w:rsid w:val="00121E4C"/>
    <w:rsid w:val="00124EB9"/>
    <w:rsid w:val="00132530"/>
    <w:rsid w:val="00137625"/>
    <w:rsid w:val="00167F5F"/>
    <w:rsid w:val="00176F40"/>
    <w:rsid w:val="001A717C"/>
    <w:rsid w:val="001C0108"/>
    <w:rsid w:val="001D1833"/>
    <w:rsid w:val="001D3F13"/>
    <w:rsid w:val="001D691C"/>
    <w:rsid w:val="001E559D"/>
    <w:rsid w:val="001F0DF2"/>
    <w:rsid w:val="00215331"/>
    <w:rsid w:val="00216629"/>
    <w:rsid w:val="00222BF8"/>
    <w:rsid w:val="00226034"/>
    <w:rsid w:val="002342F8"/>
    <w:rsid w:val="00261796"/>
    <w:rsid w:val="00277109"/>
    <w:rsid w:val="002957BC"/>
    <w:rsid w:val="002A4D2D"/>
    <w:rsid w:val="002A5062"/>
    <w:rsid w:val="002C4EF3"/>
    <w:rsid w:val="002E35C4"/>
    <w:rsid w:val="002F2A49"/>
    <w:rsid w:val="00305BAB"/>
    <w:rsid w:val="00336E5C"/>
    <w:rsid w:val="00367D1F"/>
    <w:rsid w:val="003A0706"/>
    <w:rsid w:val="003B265B"/>
    <w:rsid w:val="003B5ECF"/>
    <w:rsid w:val="003C11AD"/>
    <w:rsid w:val="0041561B"/>
    <w:rsid w:val="00425463"/>
    <w:rsid w:val="004668F1"/>
    <w:rsid w:val="004846B1"/>
    <w:rsid w:val="004F356D"/>
    <w:rsid w:val="00502815"/>
    <w:rsid w:val="00515A0A"/>
    <w:rsid w:val="00521D5E"/>
    <w:rsid w:val="00523583"/>
    <w:rsid w:val="0055193D"/>
    <w:rsid w:val="00567174"/>
    <w:rsid w:val="005A1D84"/>
    <w:rsid w:val="005A2B01"/>
    <w:rsid w:val="005A66E9"/>
    <w:rsid w:val="005B52CE"/>
    <w:rsid w:val="005D014D"/>
    <w:rsid w:val="005E1F9D"/>
    <w:rsid w:val="005F38B0"/>
    <w:rsid w:val="005F61B2"/>
    <w:rsid w:val="006116F3"/>
    <w:rsid w:val="00660C74"/>
    <w:rsid w:val="00660EFF"/>
    <w:rsid w:val="00661A27"/>
    <w:rsid w:val="006706DD"/>
    <w:rsid w:val="00693A59"/>
    <w:rsid w:val="006C649D"/>
    <w:rsid w:val="006E1A65"/>
    <w:rsid w:val="006F5746"/>
    <w:rsid w:val="00722B83"/>
    <w:rsid w:val="00726492"/>
    <w:rsid w:val="00741F9B"/>
    <w:rsid w:val="007544DB"/>
    <w:rsid w:val="007C2F53"/>
    <w:rsid w:val="007D19B5"/>
    <w:rsid w:val="007E1F1F"/>
    <w:rsid w:val="007F512D"/>
    <w:rsid w:val="00822387"/>
    <w:rsid w:val="00847D9D"/>
    <w:rsid w:val="008517BF"/>
    <w:rsid w:val="00892FFE"/>
    <w:rsid w:val="008C1E92"/>
    <w:rsid w:val="008D09E8"/>
    <w:rsid w:val="008E25A8"/>
    <w:rsid w:val="008F3C08"/>
    <w:rsid w:val="00904CA3"/>
    <w:rsid w:val="00912073"/>
    <w:rsid w:val="00923AFC"/>
    <w:rsid w:val="00937008"/>
    <w:rsid w:val="009713FF"/>
    <w:rsid w:val="009767A1"/>
    <w:rsid w:val="009841A0"/>
    <w:rsid w:val="009925C2"/>
    <w:rsid w:val="009B2971"/>
    <w:rsid w:val="009B3336"/>
    <w:rsid w:val="009B48D6"/>
    <w:rsid w:val="009E34E3"/>
    <w:rsid w:val="009E55C0"/>
    <w:rsid w:val="009F0D35"/>
    <w:rsid w:val="00A01AB4"/>
    <w:rsid w:val="00A07848"/>
    <w:rsid w:val="00A23CA1"/>
    <w:rsid w:val="00A2723F"/>
    <w:rsid w:val="00A61324"/>
    <w:rsid w:val="00A61F03"/>
    <w:rsid w:val="00A64DA6"/>
    <w:rsid w:val="00A907D2"/>
    <w:rsid w:val="00A91210"/>
    <w:rsid w:val="00A94ED4"/>
    <w:rsid w:val="00AB2302"/>
    <w:rsid w:val="00AB675E"/>
    <w:rsid w:val="00AC1465"/>
    <w:rsid w:val="00AC48C7"/>
    <w:rsid w:val="00AC58C8"/>
    <w:rsid w:val="00AE6BB6"/>
    <w:rsid w:val="00B01C0E"/>
    <w:rsid w:val="00B1339E"/>
    <w:rsid w:val="00B20245"/>
    <w:rsid w:val="00B327E7"/>
    <w:rsid w:val="00B37816"/>
    <w:rsid w:val="00B37EC1"/>
    <w:rsid w:val="00B556FF"/>
    <w:rsid w:val="00B93A8A"/>
    <w:rsid w:val="00BA0628"/>
    <w:rsid w:val="00BD4358"/>
    <w:rsid w:val="00BE00D6"/>
    <w:rsid w:val="00BE76A4"/>
    <w:rsid w:val="00BF0018"/>
    <w:rsid w:val="00C119D0"/>
    <w:rsid w:val="00C1382C"/>
    <w:rsid w:val="00C15D6B"/>
    <w:rsid w:val="00C241F7"/>
    <w:rsid w:val="00C275F7"/>
    <w:rsid w:val="00C34E9C"/>
    <w:rsid w:val="00C56234"/>
    <w:rsid w:val="00C76274"/>
    <w:rsid w:val="00CB306B"/>
    <w:rsid w:val="00CC35A7"/>
    <w:rsid w:val="00CC3F4A"/>
    <w:rsid w:val="00CC563A"/>
    <w:rsid w:val="00CC7E89"/>
    <w:rsid w:val="00CE129F"/>
    <w:rsid w:val="00D35911"/>
    <w:rsid w:val="00D42BA5"/>
    <w:rsid w:val="00D56BD6"/>
    <w:rsid w:val="00D63C1B"/>
    <w:rsid w:val="00D72ADF"/>
    <w:rsid w:val="00DA5BDE"/>
    <w:rsid w:val="00DB50D1"/>
    <w:rsid w:val="00DD1794"/>
    <w:rsid w:val="00E0576C"/>
    <w:rsid w:val="00E145FC"/>
    <w:rsid w:val="00E222B6"/>
    <w:rsid w:val="00E26034"/>
    <w:rsid w:val="00E40805"/>
    <w:rsid w:val="00E812C9"/>
    <w:rsid w:val="00EB79F7"/>
    <w:rsid w:val="00F02F30"/>
    <w:rsid w:val="00F17735"/>
    <w:rsid w:val="00F273E8"/>
    <w:rsid w:val="00F30AC7"/>
    <w:rsid w:val="00F30DD5"/>
    <w:rsid w:val="00F34EDC"/>
    <w:rsid w:val="00F4535B"/>
    <w:rsid w:val="00F858B7"/>
    <w:rsid w:val="00F869AF"/>
    <w:rsid w:val="00F9491D"/>
    <w:rsid w:val="00FA5703"/>
    <w:rsid w:val="00FB73CA"/>
    <w:rsid w:val="00FC1E60"/>
    <w:rsid w:val="00FE12BD"/>
    <w:rsid w:val="00FE62F1"/>
    <w:rsid w:val="00FE6ACF"/>
    <w:rsid w:val="00FF66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536798"/>
  <w15:docId w15:val="{8CECB262-6C29-4062-923C-EEA07BD8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CF"/>
    <w:rPr>
      <w:sz w:val="24"/>
      <w:szCs w:val="24"/>
    </w:rPr>
  </w:style>
  <w:style w:type="paragraph" w:styleId="Titre1">
    <w:name w:val="heading 1"/>
    <w:basedOn w:val="Normal"/>
    <w:next w:val="Corpsdetexte"/>
    <w:link w:val="Titre1Car"/>
    <w:uiPriority w:val="9"/>
    <w:qFormat/>
    <w:rsid w:val="00176F40"/>
    <w:pPr>
      <w:keepNext/>
      <w:keepLines/>
      <w:shd w:val="pct10" w:color="auto" w:fill="auto"/>
      <w:spacing w:before="220" w:after="220" w:line="280" w:lineRule="atLeast"/>
      <w:ind w:firstLine="108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qFormat/>
    <w:locked/>
    <w:rsid w:val="00080887"/>
    <w:pPr>
      <w:keepNext/>
      <w:shd w:val="pct15" w:color="auto" w:fill="auto"/>
      <w:outlineLvl w:val="1"/>
    </w:pPr>
    <w:rPr>
      <w:rFonts w:ascii="Arial" w:hAnsi="Arial"/>
      <w:szCs w:val="20"/>
      <w:lang w:eastAsia="en-US"/>
    </w:rPr>
  </w:style>
  <w:style w:type="paragraph" w:styleId="Titre3">
    <w:name w:val="heading 3"/>
    <w:basedOn w:val="Normal"/>
    <w:next w:val="Normal"/>
    <w:link w:val="Titre3Car"/>
    <w:qFormat/>
    <w:locked/>
    <w:rsid w:val="00080887"/>
    <w:pPr>
      <w:keepNext/>
      <w:outlineLvl w:val="2"/>
    </w:pPr>
    <w:rPr>
      <w:sz w:val="20"/>
      <w:szCs w:val="20"/>
      <w:u w:val="single"/>
      <w:lang w:eastAsia="en-US"/>
    </w:rPr>
  </w:style>
  <w:style w:type="paragraph" w:styleId="Titre4">
    <w:name w:val="heading 4"/>
    <w:basedOn w:val="Normal"/>
    <w:next w:val="Normal"/>
    <w:link w:val="Titre4Car"/>
    <w:qFormat/>
    <w:locked/>
    <w:rsid w:val="00080887"/>
    <w:pPr>
      <w:keepNext/>
      <w:outlineLvl w:val="3"/>
    </w:pPr>
    <w:rPr>
      <w:rFonts w:ascii="Comic Sans MS" w:hAnsi="Comic Sans MS"/>
      <w:b/>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F40"/>
    <w:rPr>
      <w:rFonts w:asciiTheme="majorHAnsi" w:eastAsiaTheme="majorEastAsia" w:hAnsiTheme="majorHAnsi" w:cstheme="majorBidi"/>
      <w:b/>
      <w:bCs/>
      <w:kern w:val="32"/>
      <w:sz w:val="32"/>
      <w:szCs w:val="32"/>
    </w:rPr>
  </w:style>
  <w:style w:type="paragraph" w:styleId="Corpsdetexte">
    <w:name w:val="Body Text"/>
    <w:basedOn w:val="Normal"/>
    <w:link w:val="CorpsdetexteCar"/>
    <w:unhideWhenUsed/>
    <w:rsid w:val="00176F40"/>
    <w:pPr>
      <w:spacing w:after="120"/>
    </w:pPr>
  </w:style>
  <w:style w:type="character" w:customStyle="1" w:styleId="CorpsdetexteCar">
    <w:name w:val="Corps de texte Car"/>
    <w:basedOn w:val="Policepardfaut"/>
    <w:link w:val="Corpsdetexte"/>
    <w:rsid w:val="00176F40"/>
    <w:rPr>
      <w:sz w:val="24"/>
      <w:szCs w:val="24"/>
    </w:rPr>
  </w:style>
  <w:style w:type="paragraph" w:styleId="Paragraphedeliste">
    <w:name w:val="List Paragraph"/>
    <w:basedOn w:val="Normal"/>
    <w:uiPriority w:val="34"/>
    <w:qFormat/>
    <w:rsid w:val="00176F40"/>
    <w:pPr>
      <w:ind w:left="708"/>
    </w:pPr>
  </w:style>
  <w:style w:type="paragraph" w:styleId="En-ttedetabledesmatires">
    <w:name w:val="TOC Heading"/>
    <w:basedOn w:val="Titre1"/>
    <w:next w:val="Normal"/>
    <w:uiPriority w:val="39"/>
    <w:qFormat/>
    <w:rsid w:val="00176F40"/>
    <w:pPr>
      <w:shd w:val="clear" w:color="auto" w:fill="auto"/>
      <w:spacing w:before="480" w:after="0" w:line="276" w:lineRule="auto"/>
      <w:ind w:firstLine="0"/>
      <w:outlineLvl w:val="9"/>
    </w:pPr>
    <w:rPr>
      <w:rFonts w:ascii="Cambria" w:hAnsi="Cambria"/>
      <w:color w:val="365F91"/>
      <w:kern w:val="0"/>
      <w:sz w:val="28"/>
      <w:szCs w:val="28"/>
      <w:lang w:eastAsia="en-US"/>
    </w:rPr>
  </w:style>
  <w:style w:type="paragraph" w:styleId="Titre">
    <w:name w:val="Title"/>
    <w:basedOn w:val="Normal"/>
    <w:next w:val="Normal"/>
    <w:link w:val="TitreCar"/>
    <w:qFormat/>
    <w:locked/>
    <w:rsid w:val="00176F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176F40"/>
    <w:rPr>
      <w:rFonts w:asciiTheme="majorHAnsi" w:eastAsiaTheme="majorEastAsia" w:hAnsiTheme="majorHAnsi" w:cstheme="majorBidi"/>
      <w:color w:val="17365D" w:themeColor="text2" w:themeShade="BF"/>
      <w:spacing w:val="5"/>
      <w:kern w:val="28"/>
      <w:sz w:val="52"/>
      <w:szCs w:val="52"/>
    </w:rPr>
  </w:style>
  <w:style w:type="character" w:styleId="Titredulivre">
    <w:name w:val="Book Title"/>
    <w:basedOn w:val="Policepardfaut"/>
    <w:uiPriority w:val="33"/>
    <w:qFormat/>
    <w:rsid w:val="00176F40"/>
    <w:rPr>
      <w:b/>
      <w:bCs/>
      <w:smallCaps/>
      <w:spacing w:val="5"/>
    </w:rPr>
  </w:style>
  <w:style w:type="character" w:customStyle="1" w:styleId="Titre2Car">
    <w:name w:val="Titre 2 Car"/>
    <w:basedOn w:val="Policepardfaut"/>
    <w:link w:val="Titre2"/>
    <w:rsid w:val="00080887"/>
    <w:rPr>
      <w:rFonts w:ascii="Arial" w:hAnsi="Arial"/>
      <w:sz w:val="24"/>
      <w:szCs w:val="20"/>
      <w:shd w:val="pct15" w:color="auto" w:fill="auto"/>
      <w:lang w:eastAsia="en-US"/>
    </w:rPr>
  </w:style>
  <w:style w:type="character" w:customStyle="1" w:styleId="Titre3Car">
    <w:name w:val="Titre 3 Car"/>
    <w:basedOn w:val="Policepardfaut"/>
    <w:link w:val="Titre3"/>
    <w:rsid w:val="00080887"/>
    <w:rPr>
      <w:sz w:val="20"/>
      <w:szCs w:val="20"/>
      <w:u w:val="single"/>
      <w:lang w:eastAsia="en-US"/>
    </w:rPr>
  </w:style>
  <w:style w:type="character" w:customStyle="1" w:styleId="Titre4Car">
    <w:name w:val="Titre 4 Car"/>
    <w:basedOn w:val="Policepardfaut"/>
    <w:link w:val="Titre4"/>
    <w:rsid w:val="00080887"/>
    <w:rPr>
      <w:rFonts w:ascii="Comic Sans MS" w:hAnsi="Comic Sans MS"/>
      <w:b/>
      <w:sz w:val="20"/>
      <w:szCs w:val="20"/>
      <w:lang w:eastAsia="en-US"/>
    </w:rPr>
  </w:style>
  <w:style w:type="paragraph" w:customStyle="1" w:styleId="Corpsdetexte21">
    <w:name w:val="Corps de texte 21"/>
    <w:basedOn w:val="Normal"/>
    <w:rsid w:val="00080887"/>
    <w:pPr>
      <w:jc w:val="both"/>
    </w:pPr>
    <w:rPr>
      <w:sz w:val="22"/>
      <w:szCs w:val="20"/>
      <w:lang w:eastAsia="en-US"/>
    </w:rPr>
  </w:style>
  <w:style w:type="paragraph" w:styleId="Pieddepage">
    <w:name w:val="footer"/>
    <w:basedOn w:val="Normal"/>
    <w:link w:val="PieddepageCar"/>
    <w:uiPriority w:val="99"/>
    <w:rsid w:val="00080887"/>
    <w:pPr>
      <w:tabs>
        <w:tab w:val="center" w:pos="4536"/>
        <w:tab w:val="right" w:pos="9072"/>
      </w:tabs>
    </w:pPr>
    <w:rPr>
      <w:sz w:val="20"/>
      <w:szCs w:val="20"/>
      <w:lang w:eastAsia="en-US"/>
    </w:rPr>
  </w:style>
  <w:style w:type="character" w:customStyle="1" w:styleId="PieddepageCar">
    <w:name w:val="Pied de page Car"/>
    <w:basedOn w:val="Policepardfaut"/>
    <w:link w:val="Pieddepage"/>
    <w:uiPriority w:val="99"/>
    <w:rsid w:val="00080887"/>
    <w:rPr>
      <w:sz w:val="20"/>
      <w:szCs w:val="20"/>
      <w:lang w:eastAsia="en-US"/>
    </w:rPr>
  </w:style>
  <w:style w:type="character" w:styleId="Numrodepage">
    <w:name w:val="page number"/>
    <w:basedOn w:val="Policepardfaut"/>
    <w:rsid w:val="00080887"/>
  </w:style>
  <w:style w:type="paragraph" w:styleId="Corpsdetexte2">
    <w:name w:val="Body Text 2"/>
    <w:basedOn w:val="Normal"/>
    <w:link w:val="Corpsdetexte2Car"/>
    <w:rsid w:val="00080887"/>
    <w:pPr>
      <w:pBdr>
        <w:top w:val="single" w:sz="4" w:space="1" w:color="auto"/>
        <w:left w:val="single" w:sz="4" w:space="4" w:color="auto"/>
        <w:bottom w:val="single" w:sz="4" w:space="1" w:color="auto"/>
        <w:right w:val="single" w:sz="4" w:space="4" w:color="auto"/>
      </w:pBdr>
      <w:jc w:val="center"/>
    </w:pPr>
    <w:rPr>
      <w:rFonts w:ascii="Bell MT" w:hAnsi="Bell MT"/>
      <w:b/>
      <w:caps/>
      <w:szCs w:val="20"/>
    </w:rPr>
  </w:style>
  <w:style w:type="character" w:customStyle="1" w:styleId="Corpsdetexte2Car">
    <w:name w:val="Corps de texte 2 Car"/>
    <w:basedOn w:val="Policepardfaut"/>
    <w:link w:val="Corpsdetexte2"/>
    <w:rsid w:val="00080887"/>
    <w:rPr>
      <w:rFonts w:ascii="Bell MT" w:hAnsi="Bell MT"/>
      <w:b/>
      <w:caps/>
      <w:sz w:val="24"/>
      <w:szCs w:val="20"/>
    </w:rPr>
  </w:style>
  <w:style w:type="character" w:styleId="lev">
    <w:name w:val="Strong"/>
    <w:basedOn w:val="Policepardfaut"/>
    <w:qFormat/>
    <w:locked/>
    <w:rsid w:val="00080887"/>
    <w:rPr>
      <w:b/>
      <w:bCs/>
    </w:rPr>
  </w:style>
  <w:style w:type="paragraph" w:styleId="En-tte">
    <w:name w:val="header"/>
    <w:basedOn w:val="Normal"/>
    <w:link w:val="En-tteCar"/>
    <w:rsid w:val="00080887"/>
    <w:pPr>
      <w:tabs>
        <w:tab w:val="center" w:pos="4536"/>
        <w:tab w:val="right" w:pos="9072"/>
      </w:tabs>
    </w:pPr>
    <w:rPr>
      <w:sz w:val="20"/>
      <w:szCs w:val="20"/>
    </w:rPr>
  </w:style>
  <w:style w:type="character" w:customStyle="1" w:styleId="En-tteCar">
    <w:name w:val="En-tête Car"/>
    <w:basedOn w:val="Policepardfaut"/>
    <w:link w:val="En-tte"/>
    <w:rsid w:val="00080887"/>
    <w:rPr>
      <w:sz w:val="20"/>
      <w:szCs w:val="20"/>
    </w:rPr>
  </w:style>
  <w:style w:type="paragraph" w:styleId="Retraitcorpsdetexte">
    <w:name w:val="Body Text Indent"/>
    <w:basedOn w:val="Normal"/>
    <w:link w:val="RetraitcorpsdetexteCar"/>
    <w:rsid w:val="00080887"/>
    <w:pPr>
      <w:ind w:firstLine="540"/>
      <w:jc w:val="both"/>
    </w:pPr>
    <w:rPr>
      <w:rFonts w:ascii="Tahoma" w:hAnsi="Tahoma" w:cs="Tahoma"/>
      <w:sz w:val="20"/>
    </w:rPr>
  </w:style>
  <w:style w:type="character" w:customStyle="1" w:styleId="RetraitcorpsdetexteCar">
    <w:name w:val="Retrait corps de texte Car"/>
    <w:basedOn w:val="Policepardfaut"/>
    <w:link w:val="Retraitcorpsdetexte"/>
    <w:rsid w:val="00080887"/>
    <w:rPr>
      <w:rFonts w:ascii="Tahoma" w:hAnsi="Tahoma" w:cs="Tahoma"/>
      <w:sz w:val="20"/>
      <w:szCs w:val="24"/>
    </w:rPr>
  </w:style>
  <w:style w:type="table" w:styleId="Grilledutableau">
    <w:name w:val="Table Grid"/>
    <w:basedOn w:val="TableauNormal"/>
    <w:uiPriority w:val="59"/>
    <w:rsid w:val="00080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2">
    <w:name w:val="Corps de texte 22"/>
    <w:basedOn w:val="Normal"/>
    <w:rsid w:val="00080887"/>
    <w:pPr>
      <w:suppressAutoHyphens/>
      <w:jc w:val="both"/>
    </w:pPr>
    <w:rPr>
      <w:sz w:val="22"/>
      <w:szCs w:val="20"/>
      <w:lang w:eastAsia="ar-SA"/>
    </w:rPr>
  </w:style>
  <w:style w:type="character" w:customStyle="1" w:styleId="Retraitnormal1">
    <w:name w:val="Retrait normal1"/>
    <w:aliases w:val="Normal List1,Normal List Car2,Retrait normal Car1 Car1,Normal List Car Car1,Retrait normal Car Car Car1,Normal List Car11,Retrait normal Car Car11,Retrait normal Car11,Retrait normal Car Car2,Retrait normal Car1 Car Car1"/>
    <w:rsid w:val="009F0D35"/>
    <w:rPr>
      <w:rFonts w:ascii="Arial" w:hAnsi="Arial"/>
      <w:noProof w:val="0"/>
      <w:lang w:val="fr-FR" w:eastAsia="fr-FR" w:bidi="ar-SA"/>
    </w:rPr>
  </w:style>
  <w:style w:type="paragraph" w:customStyle="1" w:styleId="Enum1">
    <w:name w:val="Enum1"/>
    <w:basedOn w:val="Normal"/>
    <w:rsid w:val="009F0D35"/>
    <w:pPr>
      <w:keepLines/>
      <w:tabs>
        <w:tab w:val="num" w:pos="1417"/>
      </w:tabs>
      <w:spacing w:before="180"/>
      <w:ind w:left="1417" w:hanging="283"/>
      <w:jc w:val="both"/>
    </w:pPr>
    <w:rPr>
      <w:rFonts w:ascii="Arial" w:hAnsi="Arial"/>
      <w:sz w:val="20"/>
      <w:szCs w:val="20"/>
    </w:rPr>
  </w:style>
  <w:style w:type="character" w:styleId="Marquedecommentaire">
    <w:name w:val="annotation reference"/>
    <w:basedOn w:val="Policepardfaut"/>
    <w:rsid w:val="009F0D35"/>
    <w:rPr>
      <w:sz w:val="16"/>
      <w:szCs w:val="16"/>
    </w:rPr>
  </w:style>
  <w:style w:type="character" w:styleId="Accentuation">
    <w:name w:val="Emphasis"/>
    <w:basedOn w:val="Policepardfaut"/>
    <w:qFormat/>
    <w:locked/>
    <w:rsid w:val="006116F3"/>
    <w:rPr>
      <w:i/>
      <w:iCs/>
    </w:rPr>
  </w:style>
  <w:style w:type="paragraph" w:styleId="Textedebulles">
    <w:name w:val="Balloon Text"/>
    <w:basedOn w:val="Normal"/>
    <w:link w:val="TextedebullesCar"/>
    <w:uiPriority w:val="99"/>
    <w:semiHidden/>
    <w:unhideWhenUsed/>
    <w:rsid w:val="00660EFF"/>
    <w:rPr>
      <w:rFonts w:ascii="Tahoma" w:hAnsi="Tahoma" w:cs="Tahoma"/>
      <w:sz w:val="16"/>
      <w:szCs w:val="16"/>
    </w:rPr>
  </w:style>
  <w:style w:type="character" w:customStyle="1" w:styleId="TextedebullesCar">
    <w:name w:val="Texte de bulles Car"/>
    <w:basedOn w:val="Policepardfaut"/>
    <w:link w:val="Textedebulles"/>
    <w:uiPriority w:val="99"/>
    <w:semiHidden/>
    <w:rsid w:val="00660EFF"/>
    <w:rPr>
      <w:rFonts w:ascii="Tahoma" w:hAnsi="Tahoma" w:cs="Tahoma"/>
      <w:sz w:val="16"/>
      <w:szCs w:val="16"/>
    </w:rPr>
  </w:style>
  <w:style w:type="paragraph" w:styleId="Sansinterligne">
    <w:name w:val="No Spacing"/>
    <w:uiPriority w:val="1"/>
    <w:qFormat/>
    <w:rsid w:val="00A91210"/>
    <w:rPr>
      <w:rFonts w:asciiTheme="minorHAnsi" w:eastAsiaTheme="minorHAnsi" w:hAnsiTheme="minorHAnsi" w:cstheme="minorBidi"/>
      <w:lang w:eastAsia="en-US"/>
    </w:rPr>
  </w:style>
  <w:style w:type="table" w:customStyle="1" w:styleId="Grilledutableau1">
    <w:name w:val="Grille du tableau1"/>
    <w:basedOn w:val="TableauNormal"/>
    <w:next w:val="Grilledutableau"/>
    <w:uiPriority w:val="59"/>
    <w:rsid w:val="00A91210"/>
    <w:pPr>
      <w:ind w:left="992"/>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1F0DF2"/>
    <w:rPr>
      <w:color w:val="0000FF"/>
      <w:u w:val="single"/>
    </w:rPr>
  </w:style>
  <w:style w:type="paragraph" w:customStyle="1" w:styleId="Default">
    <w:name w:val="Default"/>
    <w:rsid w:val="001F0DF2"/>
    <w:pPr>
      <w:autoSpaceDE w:val="0"/>
      <w:autoSpaceDN w:val="0"/>
      <w:adjustRightInd w:val="0"/>
    </w:pPr>
    <w:rPr>
      <w:rFonts w:ascii="Arial" w:hAnsi="Arial" w:cs="Arial"/>
      <w:color w:val="000000"/>
      <w:sz w:val="24"/>
      <w:szCs w:val="24"/>
    </w:rPr>
  </w:style>
  <w:style w:type="table" w:customStyle="1" w:styleId="Grilledutableau2">
    <w:name w:val="Grille du tableau2"/>
    <w:basedOn w:val="TableauNormal"/>
    <w:next w:val="Grilledutableau"/>
    <w:uiPriority w:val="59"/>
    <w:rsid w:val="00FE62F1"/>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2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9279">
      <w:bodyDiv w:val="1"/>
      <w:marLeft w:val="0"/>
      <w:marRight w:val="0"/>
      <w:marTop w:val="0"/>
      <w:marBottom w:val="0"/>
      <w:divBdr>
        <w:top w:val="none" w:sz="0" w:space="0" w:color="auto"/>
        <w:left w:val="none" w:sz="0" w:space="0" w:color="auto"/>
        <w:bottom w:val="none" w:sz="0" w:space="0" w:color="auto"/>
        <w:right w:val="none" w:sz="0" w:space="0" w:color="auto"/>
      </w:divBdr>
      <w:divsChild>
        <w:div w:id="1734159512">
          <w:marLeft w:val="446"/>
          <w:marRight w:val="0"/>
          <w:marTop w:val="0"/>
          <w:marBottom w:val="0"/>
          <w:divBdr>
            <w:top w:val="none" w:sz="0" w:space="0" w:color="auto"/>
            <w:left w:val="none" w:sz="0" w:space="0" w:color="auto"/>
            <w:bottom w:val="none" w:sz="0" w:space="0" w:color="auto"/>
            <w:right w:val="none" w:sz="0" w:space="0" w:color="auto"/>
          </w:divBdr>
        </w:div>
        <w:div w:id="225992803">
          <w:marLeft w:val="1080"/>
          <w:marRight w:val="0"/>
          <w:marTop w:val="0"/>
          <w:marBottom w:val="0"/>
          <w:divBdr>
            <w:top w:val="none" w:sz="0" w:space="0" w:color="auto"/>
            <w:left w:val="none" w:sz="0" w:space="0" w:color="auto"/>
            <w:bottom w:val="none" w:sz="0" w:space="0" w:color="auto"/>
            <w:right w:val="none" w:sz="0" w:space="0" w:color="auto"/>
          </w:divBdr>
        </w:div>
        <w:div w:id="195243431">
          <w:marLeft w:val="1080"/>
          <w:marRight w:val="0"/>
          <w:marTop w:val="0"/>
          <w:marBottom w:val="0"/>
          <w:divBdr>
            <w:top w:val="none" w:sz="0" w:space="0" w:color="auto"/>
            <w:left w:val="none" w:sz="0" w:space="0" w:color="auto"/>
            <w:bottom w:val="none" w:sz="0" w:space="0" w:color="auto"/>
            <w:right w:val="none" w:sz="0" w:space="0" w:color="auto"/>
          </w:divBdr>
        </w:div>
        <w:div w:id="855310523">
          <w:marLeft w:val="1080"/>
          <w:marRight w:val="0"/>
          <w:marTop w:val="0"/>
          <w:marBottom w:val="0"/>
          <w:divBdr>
            <w:top w:val="none" w:sz="0" w:space="0" w:color="auto"/>
            <w:left w:val="none" w:sz="0" w:space="0" w:color="auto"/>
            <w:bottom w:val="none" w:sz="0" w:space="0" w:color="auto"/>
            <w:right w:val="none" w:sz="0" w:space="0" w:color="auto"/>
          </w:divBdr>
        </w:div>
      </w:divsChild>
    </w:div>
    <w:div w:id="388958939">
      <w:bodyDiv w:val="1"/>
      <w:marLeft w:val="0"/>
      <w:marRight w:val="0"/>
      <w:marTop w:val="0"/>
      <w:marBottom w:val="0"/>
      <w:divBdr>
        <w:top w:val="none" w:sz="0" w:space="0" w:color="auto"/>
        <w:left w:val="none" w:sz="0" w:space="0" w:color="auto"/>
        <w:bottom w:val="none" w:sz="0" w:space="0" w:color="auto"/>
        <w:right w:val="none" w:sz="0" w:space="0" w:color="auto"/>
      </w:divBdr>
    </w:div>
    <w:div w:id="8848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72D1C-8796-44BF-8B45-022C6C3C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906</Words>
  <Characters>4983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BOULAIS, Sandrine (ARS-BRETAGNE/DSRS)</cp:lastModifiedBy>
  <cp:revision>13</cp:revision>
  <cp:lastPrinted>2020-12-15T08:49:00Z</cp:lastPrinted>
  <dcterms:created xsi:type="dcterms:W3CDTF">2020-12-16T10:00:00Z</dcterms:created>
  <dcterms:modified xsi:type="dcterms:W3CDTF">2023-09-04T13:32:00Z</dcterms:modified>
</cp:coreProperties>
</file>