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75BE4" w:rsidRPr="002137CB" w:rsidTr="002137CB">
        <w:tc>
          <w:tcPr>
            <w:tcW w:w="9062" w:type="dxa"/>
            <w:vAlign w:val="center"/>
          </w:tcPr>
          <w:p w:rsidR="00675BE4" w:rsidRPr="002137CB" w:rsidRDefault="002137CB" w:rsidP="002137CB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2137CB">
              <w:rPr>
                <w:rFonts w:ascii="Arial Narrow" w:hAnsi="Arial Narrow"/>
                <w:b/>
                <w:sz w:val="32"/>
              </w:rPr>
              <w:t xml:space="preserve">ANNEXE _ : </w:t>
            </w:r>
            <w:r w:rsidR="009B4AAE">
              <w:rPr>
                <w:rFonts w:ascii="Arial Narrow" w:hAnsi="Arial Narrow"/>
                <w:b/>
                <w:sz w:val="32"/>
              </w:rPr>
              <w:t>Fiche Synthèse AAC IPA 202</w:t>
            </w:r>
            <w:r w:rsidR="00DC65BA">
              <w:rPr>
                <w:rFonts w:ascii="Arial Narrow" w:hAnsi="Arial Narrow"/>
                <w:b/>
                <w:sz w:val="32"/>
              </w:rPr>
              <w:t>4</w:t>
            </w:r>
            <w:r w:rsidR="009B4AAE">
              <w:rPr>
                <w:rFonts w:ascii="Arial Narrow" w:hAnsi="Arial Narrow"/>
                <w:b/>
                <w:sz w:val="32"/>
              </w:rPr>
              <w:t xml:space="preserve"> (à signer)</w:t>
            </w:r>
          </w:p>
          <w:p w:rsidR="00675BE4" w:rsidRPr="002137CB" w:rsidRDefault="00675BE4" w:rsidP="002137CB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81"/>
        <w:gridCol w:w="399"/>
        <w:gridCol w:w="1712"/>
        <w:gridCol w:w="2977"/>
        <w:gridCol w:w="2693"/>
      </w:tblGrid>
      <w:tr w:rsidR="009B4AAE" w:rsidRPr="009B4AAE" w:rsidTr="00D75EFB">
        <w:trPr>
          <w:trHeight w:val="27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267" w:rsidRDefault="00E37B0C" w:rsidP="00684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Joindre obligatoirement</w:t>
            </w:r>
            <w:r w:rsidR="0068426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 à la demande : </w:t>
            </w:r>
          </w:p>
          <w:p w:rsidR="00684267" w:rsidRDefault="00684267" w:rsidP="0068426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68426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la </w:t>
            </w:r>
            <w:r w:rsidR="00E37B0C" w:rsidRPr="0068426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fiche synthèse</w:t>
            </w:r>
            <w:r w:rsidRPr="0068426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</w:t>
            </w:r>
          </w:p>
          <w:p w:rsidR="00684267" w:rsidRDefault="00684267" w:rsidP="0068426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une lettre d'engagement </w:t>
            </w:r>
          </w:p>
          <w:p w:rsidR="009B4AAE" w:rsidRDefault="009B4AAE" w:rsidP="0068426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68426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devis si demande de consultants externes</w:t>
            </w:r>
          </w:p>
          <w:p w:rsidR="00684267" w:rsidRPr="00684267" w:rsidRDefault="00684267" w:rsidP="00BC083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avis des instances </w:t>
            </w:r>
            <w:r w:rsidR="00BC083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(si dossier mutualisé, instances de chaque établissement)</w:t>
            </w:r>
          </w:p>
        </w:tc>
      </w:tr>
      <w:tr w:rsidR="009B4AAE" w:rsidRPr="009B4AAE" w:rsidTr="00D75EFB">
        <w:trPr>
          <w:trHeight w:val="40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de l'établissement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9B4AAE" w:rsidRPr="009B4AAE" w:rsidTr="00D75EFB">
        <w:trPr>
          <w:trHeight w:val="92"/>
        </w:trPr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B4AAE" w:rsidRPr="009B4AAE" w:rsidTr="00D75EFB">
        <w:trPr>
          <w:trHeight w:val="114"/>
        </w:trPr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>Priorisation des thématiques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>Priorité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>Priorité 2</w:t>
            </w:r>
          </w:p>
        </w:tc>
      </w:tr>
      <w:tr w:rsidR="009B4AAE" w:rsidRPr="009B4AAE" w:rsidTr="00D75EFB">
        <w:trPr>
          <w:trHeight w:val="109"/>
        </w:trPr>
        <w:tc>
          <w:tcPr>
            <w:tcW w:w="34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>Axe Recrutement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4AAE" w:rsidRPr="009B4AAE" w:rsidTr="00D75EFB">
        <w:trPr>
          <w:trHeight w:val="11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>Axe Intégration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4AAE" w:rsidRPr="009B4AAE" w:rsidTr="00D75EFB">
        <w:trPr>
          <w:trHeight w:val="9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EFB" w:rsidRPr="009B4AAE" w:rsidRDefault="00D75EFB" w:rsidP="00D7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75EFB" w:rsidRPr="009B4AAE" w:rsidTr="00D75EFB">
        <w:trPr>
          <w:trHeight w:val="554"/>
        </w:trPr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D75EFB" w:rsidRPr="009B4AAE" w:rsidRDefault="00D75EFB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Actions et mesures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D75EFB" w:rsidRPr="009B4AAE" w:rsidRDefault="00D75EFB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Coût total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75EFB" w:rsidRPr="009B4AAE" w:rsidRDefault="00D75EFB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Financement ARS</w:t>
            </w: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 xml:space="preserve">FIR sollicité </w:t>
            </w:r>
          </w:p>
        </w:tc>
      </w:tr>
      <w:tr w:rsidR="00D75EFB" w:rsidRPr="009B4AAE" w:rsidTr="00D75EFB">
        <w:trPr>
          <w:trHeight w:val="417"/>
        </w:trPr>
        <w:tc>
          <w:tcPr>
            <w:tcW w:w="34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Axe </w:t>
            </w: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Recrutement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6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IPA n°1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2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IPA n°2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5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IPA n°3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44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Axe</w:t>
            </w: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Intégration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63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57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5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54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42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135"/>
        </w:trPr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75EFB" w:rsidRPr="009B4AAE" w:rsidRDefault="00D75EFB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(Axe Recrutement + Axe Intégration)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75EFB" w:rsidRPr="009B4AAE" w:rsidRDefault="00D75EFB" w:rsidP="00D7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</w:t>
            </w:r>
          </w:p>
        </w:tc>
      </w:tr>
      <w:tr w:rsidR="00D75EFB" w:rsidRPr="009B4AAE" w:rsidTr="00D75EFB">
        <w:trPr>
          <w:trHeight w:val="9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EFB" w:rsidRPr="009B4AAE" w:rsidRDefault="00D75EFB" w:rsidP="00684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EFB" w:rsidRPr="009B4AAE" w:rsidRDefault="00D75EFB" w:rsidP="009B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EFB" w:rsidRPr="009B4AAE" w:rsidRDefault="00D75EFB" w:rsidP="009B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EFB" w:rsidRPr="009B4AAE" w:rsidRDefault="00D75EFB" w:rsidP="009B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EFB" w:rsidRPr="009B4AAE" w:rsidRDefault="00D75EFB" w:rsidP="009B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B4AAE" w:rsidRPr="009B4AAE" w:rsidTr="00D75EFB">
        <w:trPr>
          <w:trHeight w:val="408"/>
        </w:trPr>
        <w:tc>
          <w:tcPr>
            <w:tcW w:w="907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Le dossier de candidature est signé par le Directeur ou le représentant légal de l'établissement et une ou plusieurs organisations syndicales. </w:t>
            </w:r>
          </w:p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>Si dossier mutualisé entre plusieurs établissements: chaque directeur et une ou plusieurs organisations syndicales de chaque établissement  devra également signer le document.</w:t>
            </w:r>
          </w:p>
        </w:tc>
      </w:tr>
      <w:tr w:rsidR="009B4AAE" w:rsidRPr="009B4AAE" w:rsidTr="00D75EFB">
        <w:trPr>
          <w:trHeight w:val="450"/>
        </w:trPr>
        <w:tc>
          <w:tcPr>
            <w:tcW w:w="9072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9B4AAE" w:rsidRPr="009B4AAE" w:rsidTr="00D75EFB">
        <w:trPr>
          <w:trHeight w:val="450"/>
        </w:trPr>
        <w:tc>
          <w:tcPr>
            <w:tcW w:w="9072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4AAE" w:rsidRPr="009B4AAE" w:rsidRDefault="009B4AAE" w:rsidP="009B4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bookmarkStart w:id="0" w:name="_GoBack"/>
        <w:bookmarkEnd w:id="0"/>
      </w:tr>
      <w:tr w:rsidR="009B4AAE" w:rsidRPr="009B4AAE" w:rsidTr="00D75EFB">
        <w:trPr>
          <w:trHeight w:val="889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A5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t>Date de signature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</w:p>
          <w:p w:rsidR="009B4AAE" w:rsidRP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et </w:t>
            </w:r>
            <w:r w:rsidRPr="009B4AAE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Signatures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:rsidR="009B4AAE" w:rsidRDefault="009B4AAE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:rsidR="00D75EFB" w:rsidRDefault="00D75EFB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:rsidR="00D75EFB" w:rsidRDefault="00D75EFB" w:rsidP="009B4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:rsidR="00D75EFB" w:rsidRDefault="00D75EFB" w:rsidP="0068426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684267" w:rsidRDefault="00684267" w:rsidP="0068426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B4AAE" w:rsidRPr="009B4AAE" w:rsidRDefault="009B4AAE" w:rsidP="009B4AA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9B4AAE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:rsidR="00190813" w:rsidRPr="002137CB" w:rsidRDefault="00190813" w:rsidP="00684267">
      <w:pPr>
        <w:rPr>
          <w:rFonts w:ascii="Arial Narrow" w:hAnsi="Arial Narrow"/>
          <w:sz w:val="24"/>
        </w:rPr>
      </w:pPr>
    </w:p>
    <w:sectPr w:rsidR="00190813" w:rsidRPr="0021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13" w:rsidRDefault="00190813" w:rsidP="00190813">
      <w:pPr>
        <w:spacing w:after="0" w:line="240" w:lineRule="auto"/>
      </w:pPr>
      <w:r>
        <w:separator/>
      </w:r>
    </w:p>
  </w:endnote>
  <w:endnote w:type="continuationSeparator" w:id="0">
    <w:p w:rsidR="00190813" w:rsidRDefault="00190813" w:rsidP="0019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13" w:rsidRDefault="00190813" w:rsidP="00190813">
      <w:pPr>
        <w:spacing w:after="0" w:line="240" w:lineRule="auto"/>
      </w:pPr>
      <w:r>
        <w:separator/>
      </w:r>
    </w:p>
  </w:footnote>
  <w:footnote w:type="continuationSeparator" w:id="0">
    <w:p w:rsidR="00190813" w:rsidRDefault="00190813" w:rsidP="0019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82A"/>
    <w:multiLevelType w:val="hybridMultilevel"/>
    <w:tmpl w:val="CE484548"/>
    <w:lvl w:ilvl="0" w:tplc="30741F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1590A"/>
    <w:multiLevelType w:val="hybridMultilevel"/>
    <w:tmpl w:val="49408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D"/>
    <w:rsid w:val="000561A5"/>
    <w:rsid w:val="00190813"/>
    <w:rsid w:val="002137CB"/>
    <w:rsid w:val="004A0B7C"/>
    <w:rsid w:val="00675BE4"/>
    <w:rsid w:val="00684267"/>
    <w:rsid w:val="006E514C"/>
    <w:rsid w:val="006F1F79"/>
    <w:rsid w:val="007842CD"/>
    <w:rsid w:val="008165CA"/>
    <w:rsid w:val="00902AAC"/>
    <w:rsid w:val="009B4AAE"/>
    <w:rsid w:val="00AA18CC"/>
    <w:rsid w:val="00B3082F"/>
    <w:rsid w:val="00BC083D"/>
    <w:rsid w:val="00C57E05"/>
    <w:rsid w:val="00D55235"/>
    <w:rsid w:val="00D75EFB"/>
    <w:rsid w:val="00DC65BA"/>
    <w:rsid w:val="00E37B0C"/>
    <w:rsid w:val="00E53E9D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49D1"/>
  <w15:chartTrackingRefBased/>
  <w15:docId w15:val="{ED6BE7F1-6688-443C-B2B4-B06C1462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813"/>
  </w:style>
  <w:style w:type="paragraph" w:styleId="Pieddepage">
    <w:name w:val="footer"/>
    <w:basedOn w:val="Normal"/>
    <w:link w:val="PieddepageCar"/>
    <w:uiPriority w:val="99"/>
    <w:unhideWhenUsed/>
    <w:rsid w:val="0019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813"/>
  </w:style>
  <w:style w:type="paragraph" w:styleId="Paragraphedeliste">
    <w:name w:val="List Paragraph"/>
    <w:basedOn w:val="Normal"/>
    <w:uiPriority w:val="34"/>
    <w:qFormat/>
    <w:rsid w:val="001908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BA11-486D-49B8-9726-C2B6F009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LAMOUR, Sophie (ARS-BRETAGNE/DCTP)</dc:creator>
  <cp:keywords/>
  <dc:description/>
  <cp:lastModifiedBy>LAMOUR, Sophie (ARS-BRETAGNE/DCTP)</cp:lastModifiedBy>
  <cp:revision>23</cp:revision>
  <dcterms:created xsi:type="dcterms:W3CDTF">2022-02-25T16:02:00Z</dcterms:created>
  <dcterms:modified xsi:type="dcterms:W3CDTF">2024-01-02T14:04:00Z</dcterms:modified>
</cp:coreProperties>
</file>